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8306"/>
            </w:tabs>
          </w:pPr>
          <w:r>
            <w:fldChar w:fldCharType="begin"/>
          </w:r>
          <w:r>
            <w:instrText xml:space="preserve">TOC \o "1-3" \h \u </w:instrText>
          </w:r>
          <w:r>
            <w:fldChar w:fldCharType="separate"/>
          </w:r>
          <w:r>
            <w:fldChar w:fldCharType="begin"/>
          </w:r>
          <w:r>
            <w:instrText xml:space="preserve"> HYPERLINK \l _Toc22877 </w:instrText>
          </w:r>
          <w:r>
            <w:fldChar w:fldCharType="separate"/>
          </w:r>
          <w:r>
            <w:rPr>
              <w:rFonts w:hint="eastAsia"/>
              <w:lang w:val="en-US" w:eastAsia="zh-CN"/>
            </w:rPr>
            <w:t>一． 音视频基础</w:t>
          </w:r>
          <w:r>
            <w:tab/>
          </w:r>
          <w:r>
            <w:fldChar w:fldCharType="begin"/>
          </w:r>
          <w:r>
            <w:instrText xml:space="preserve"> PAGEREF _Toc22877 </w:instrText>
          </w:r>
          <w:r>
            <w:fldChar w:fldCharType="separate"/>
          </w:r>
          <w:r>
            <w:t>3</w:t>
          </w:r>
          <w:r>
            <w:fldChar w:fldCharType="end"/>
          </w:r>
          <w:r>
            <w:fldChar w:fldCharType="end"/>
          </w:r>
        </w:p>
        <w:p>
          <w:pPr>
            <w:pStyle w:val="9"/>
            <w:tabs>
              <w:tab w:val="right" w:leader="dot" w:pos="8306"/>
            </w:tabs>
          </w:pPr>
          <w:r>
            <w:fldChar w:fldCharType="begin"/>
          </w:r>
          <w:r>
            <w:instrText xml:space="preserve"> HYPERLINK \l _Toc28291 </w:instrText>
          </w:r>
          <w:r>
            <w:fldChar w:fldCharType="separate"/>
          </w:r>
          <w:r>
            <w:rPr>
              <w:rFonts w:hint="eastAsia"/>
              <w:lang w:val="en-US" w:eastAsia="zh-CN"/>
            </w:rPr>
            <w:t>1. 基础概念介绍</w:t>
          </w:r>
          <w:r>
            <w:tab/>
          </w:r>
          <w:r>
            <w:fldChar w:fldCharType="begin"/>
          </w:r>
          <w:r>
            <w:instrText xml:space="preserve"> PAGEREF _Toc28291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_Toc31314 </w:instrText>
          </w:r>
          <w:r>
            <w:fldChar w:fldCharType="separate"/>
          </w:r>
          <w:r>
            <w:rPr>
              <w:rFonts w:hint="eastAsia"/>
              <w:lang w:val="en-US" w:eastAsia="zh-CN"/>
            </w:rPr>
            <w:t>1.1 GOP（Group of picture）</w:t>
          </w:r>
          <w:r>
            <w:tab/>
          </w:r>
          <w:r>
            <w:fldChar w:fldCharType="begin"/>
          </w:r>
          <w:r>
            <w:instrText xml:space="preserve"> PAGEREF _Toc31314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_Toc1235 </w:instrText>
          </w:r>
          <w:r>
            <w:fldChar w:fldCharType="separate"/>
          </w:r>
          <w:r>
            <w:rPr>
              <w:rFonts w:hint="eastAsia"/>
              <w:lang w:val="en-US" w:eastAsia="zh-CN"/>
            </w:rPr>
            <w:t>1.2 CABAC / CAVLC</w:t>
          </w:r>
          <w:r>
            <w:tab/>
          </w:r>
          <w:r>
            <w:fldChar w:fldCharType="begin"/>
          </w:r>
          <w:r>
            <w:instrText xml:space="preserve"> PAGEREF _Toc1235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_Toc27761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_Toc27761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_Toc11620 </w:instrText>
          </w:r>
          <w:r>
            <w:fldChar w:fldCharType="separate"/>
          </w:r>
          <w:r>
            <w:rPr>
              <w:rFonts w:hint="eastAsia"/>
              <w:lang w:val="en-US" w:eastAsia="zh-CN"/>
            </w:rPr>
            <w:t>1.4 frame / tff / bff</w:t>
          </w:r>
          <w:r>
            <w:tab/>
          </w:r>
          <w:r>
            <w:fldChar w:fldCharType="begin"/>
          </w:r>
          <w:r>
            <w:instrText xml:space="preserve"> PAGEREF _Toc11620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_Toc7064 </w:instrText>
          </w:r>
          <w:r>
            <w:fldChar w:fldCharType="separate"/>
          </w:r>
          <w:r>
            <w:rPr>
              <w:rFonts w:hint="eastAsia"/>
              <w:lang w:val="en-US" w:eastAsia="zh-CN"/>
            </w:rPr>
            <w:t>1.5 码流 / 码率</w:t>
          </w:r>
          <w:r>
            <w:tab/>
          </w:r>
          <w:r>
            <w:fldChar w:fldCharType="begin"/>
          </w:r>
          <w:r>
            <w:instrText xml:space="preserve"> PAGEREF _Toc7064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_Toc13442 </w:instrText>
          </w:r>
          <w:r>
            <w:fldChar w:fldCharType="separate"/>
          </w:r>
          <w:r>
            <w:rPr>
              <w:rFonts w:hint="eastAsia"/>
              <w:lang w:val="en-US" w:eastAsia="zh-CN"/>
            </w:rPr>
            <w:t>1.6 采样率</w:t>
          </w:r>
          <w:r>
            <w:tab/>
          </w:r>
          <w:r>
            <w:fldChar w:fldCharType="begin"/>
          </w:r>
          <w:r>
            <w:instrText xml:space="preserve"> PAGEREF _Toc13442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_Toc6947 </w:instrText>
          </w:r>
          <w:r>
            <w:fldChar w:fldCharType="separate"/>
          </w:r>
          <w:r>
            <w:rPr>
              <w:rFonts w:hint="eastAsia"/>
              <w:lang w:val="en-US" w:eastAsia="zh-CN"/>
            </w:rPr>
            <w:t>1.7 比特率</w:t>
          </w:r>
          <w:r>
            <w:tab/>
          </w:r>
          <w:r>
            <w:fldChar w:fldCharType="begin"/>
          </w:r>
          <w:r>
            <w:instrText xml:space="preserve"> PAGEREF _Toc6947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_Toc32599 </w:instrText>
          </w:r>
          <w:r>
            <w:fldChar w:fldCharType="separate"/>
          </w:r>
          <w:r>
            <w:rPr>
              <w:rFonts w:hint="eastAsia"/>
              <w:lang w:val="en-US" w:eastAsia="zh-CN"/>
            </w:rPr>
            <w:t>1.8 常见编码模式</w:t>
          </w:r>
          <w:r>
            <w:tab/>
          </w:r>
          <w:r>
            <w:fldChar w:fldCharType="begin"/>
          </w:r>
          <w:r>
            <w:instrText xml:space="preserve"> PAGEREF _Toc32599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_Toc17892 </w:instrText>
          </w:r>
          <w:r>
            <w:fldChar w:fldCharType="separate"/>
          </w:r>
          <w:r>
            <w:rPr>
              <w:rFonts w:hint="eastAsia"/>
              <w:lang w:val="en-US" w:eastAsia="zh-CN"/>
            </w:rPr>
            <w:t>1.9 帧速率</w:t>
          </w:r>
          <w:r>
            <w:tab/>
          </w:r>
          <w:r>
            <w:fldChar w:fldCharType="begin"/>
          </w:r>
          <w:r>
            <w:instrText xml:space="preserve"> PAGEREF _Toc17892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_Toc9845 </w:instrText>
          </w:r>
          <w:r>
            <w:fldChar w:fldCharType="separate"/>
          </w:r>
          <w:r>
            <w:rPr>
              <w:rFonts w:hint="eastAsia"/>
              <w:lang w:val="en-US" w:eastAsia="zh-CN"/>
            </w:rPr>
            <w:t xml:space="preserve">1.10 </w:t>
          </w:r>
          <w:r>
            <w:t>分辨率</w:t>
          </w:r>
          <w:r>
            <w:tab/>
          </w:r>
          <w:r>
            <w:fldChar w:fldCharType="begin"/>
          </w:r>
          <w:r>
            <w:instrText xml:space="preserve"> PAGEREF _Toc9845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_Toc32519 </w:instrText>
          </w:r>
          <w:r>
            <w:fldChar w:fldCharType="separate"/>
          </w:r>
          <w:r>
            <w:rPr>
              <w:rFonts w:hint="eastAsia"/>
              <w:lang w:val="en-US" w:eastAsia="zh-CN"/>
            </w:rPr>
            <w:t>1.11 高清视频</w:t>
          </w:r>
          <w:r>
            <w:tab/>
          </w:r>
          <w:r>
            <w:fldChar w:fldCharType="begin"/>
          </w:r>
          <w:r>
            <w:instrText xml:space="preserve"> PAGEREF _Toc32519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_Toc433 </w:instrText>
          </w:r>
          <w:r>
            <w:fldChar w:fldCharType="separate"/>
          </w:r>
          <w:r>
            <w:rPr>
              <w:rFonts w:hint="eastAsia"/>
              <w:lang w:val="en-US" w:eastAsia="zh-CN"/>
            </w:rPr>
            <w:t>1.12 QP</w:t>
          </w:r>
          <w:r>
            <w:tab/>
          </w:r>
          <w:r>
            <w:fldChar w:fldCharType="begin"/>
          </w:r>
          <w:r>
            <w:instrText xml:space="preserve"> PAGEREF _Toc433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_Toc8962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_Toc8962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_Toc6101 </w:instrText>
          </w:r>
          <w:r>
            <w:fldChar w:fldCharType="separate"/>
          </w:r>
          <w:r>
            <w:rPr>
              <w:rFonts w:hint="eastAsia"/>
              <w:lang w:val="en-US" w:eastAsia="zh-CN"/>
            </w:rPr>
            <w:t>1.14 profile level</w:t>
          </w:r>
          <w:r>
            <w:tab/>
          </w:r>
          <w:r>
            <w:fldChar w:fldCharType="begin"/>
          </w:r>
          <w:r>
            <w:instrText xml:space="preserve"> PAGEREF _Toc6101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_Toc28918 </w:instrText>
          </w:r>
          <w:r>
            <w:fldChar w:fldCharType="separate"/>
          </w:r>
          <w:r>
            <w:rPr>
              <w:rFonts w:hint="eastAsia"/>
              <w:lang w:val="en-US" w:eastAsia="zh-CN"/>
            </w:rPr>
            <w:t>1.15 Reference</w:t>
          </w:r>
          <w:r>
            <w:tab/>
          </w:r>
          <w:r>
            <w:fldChar w:fldCharType="begin"/>
          </w:r>
          <w:r>
            <w:instrText xml:space="preserve"> PAGEREF _Toc28918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_Toc14584 </w:instrText>
          </w:r>
          <w:r>
            <w:fldChar w:fldCharType="separate"/>
          </w:r>
          <w:r>
            <w:rPr>
              <w:rFonts w:hint="eastAsia"/>
              <w:lang w:val="en-US" w:eastAsia="zh-CN"/>
            </w:rPr>
            <w:t>1.16 主码流/副码流</w:t>
          </w:r>
          <w:r>
            <w:tab/>
          </w:r>
          <w:r>
            <w:fldChar w:fldCharType="begin"/>
          </w:r>
          <w:r>
            <w:instrText xml:space="preserve"> PAGEREF _Toc14584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_Toc14384 </w:instrText>
          </w:r>
          <w:r>
            <w:fldChar w:fldCharType="separate"/>
          </w:r>
          <w:r>
            <w:rPr>
              <w:rFonts w:hint="eastAsia"/>
              <w:lang w:val="en-US" w:eastAsia="zh-CN"/>
            </w:rPr>
            <w:t>1.17 I P B帧</w:t>
          </w:r>
          <w:r>
            <w:tab/>
          </w:r>
          <w:r>
            <w:fldChar w:fldCharType="begin"/>
          </w:r>
          <w:r>
            <w:instrText xml:space="preserve"> PAGEREF _Toc14384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_Toc124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_Toc124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_Toc12977 </w:instrText>
          </w:r>
          <w:r>
            <w:fldChar w:fldCharType="separate"/>
          </w:r>
          <w:r>
            <w:rPr>
              <w:rFonts w:hint="eastAsia"/>
              <w:lang w:val="en-US" w:eastAsia="zh-CN"/>
            </w:rPr>
            <w:t>1.19 PCR</w:t>
          </w:r>
          <w:r>
            <w:tab/>
          </w:r>
          <w:r>
            <w:fldChar w:fldCharType="begin"/>
          </w:r>
          <w:r>
            <w:instrText xml:space="preserve"> PAGEREF _Toc12977 </w:instrText>
          </w:r>
          <w:r>
            <w:fldChar w:fldCharType="separate"/>
          </w:r>
          <w:r>
            <w:t>12</w:t>
          </w:r>
          <w:r>
            <w:fldChar w:fldCharType="end"/>
          </w:r>
          <w:r>
            <w:fldChar w:fldCharType="end"/>
          </w:r>
        </w:p>
        <w:p>
          <w:pPr>
            <w:pStyle w:val="9"/>
            <w:tabs>
              <w:tab w:val="right" w:leader="dot" w:pos="8306"/>
            </w:tabs>
          </w:pPr>
          <w:r>
            <w:fldChar w:fldCharType="begin"/>
          </w:r>
          <w:r>
            <w:instrText xml:space="preserve"> HYPERLINK \l _Toc9209 </w:instrText>
          </w:r>
          <w:r>
            <w:fldChar w:fldCharType="separate"/>
          </w:r>
          <w:r>
            <w:rPr>
              <w:rFonts w:hint="eastAsia"/>
              <w:lang w:val="en-US" w:eastAsia="zh-CN"/>
            </w:rPr>
            <w:t>2. 音视频入门</w:t>
          </w:r>
          <w:r>
            <w:tab/>
          </w:r>
          <w:r>
            <w:fldChar w:fldCharType="begin"/>
          </w:r>
          <w:r>
            <w:instrText xml:space="preserve"> PAGEREF _Toc9209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_Toc31965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_Toc31965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_Toc24234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_Toc24234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_Toc23494 </w:instrText>
          </w:r>
          <w:r>
            <w:fldChar w:fldCharType="separate"/>
          </w:r>
          <w:r>
            <w:rPr>
              <w:rFonts w:hint="eastAsia"/>
              <w:lang w:val="en-US" w:eastAsia="zh-CN"/>
            </w:rPr>
            <w:t>2.3 DTS&amp;PTS</w:t>
          </w:r>
          <w:r>
            <w:tab/>
          </w:r>
          <w:r>
            <w:fldChar w:fldCharType="begin"/>
          </w:r>
          <w:r>
            <w:instrText xml:space="preserve"> PAGEREF _Toc23494 </w:instrText>
          </w:r>
          <w:r>
            <w:fldChar w:fldCharType="separate"/>
          </w:r>
          <w:r>
            <w:t>14</w:t>
          </w:r>
          <w:r>
            <w:fldChar w:fldCharType="end"/>
          </w:r>
          <w:r>
            <w:fldChar w:fldCharType="end"/>
          </w:r>
        </w:p>
        <w:p>
          <w:pPr>
            <w:pStyle w:val="7"/>
            <w:tabs>
              <w:tab w:val="right" w:leader="dot" w:pos="8306"/>
            </w:tabs>
          </w:pPr>
          <w:r>
            <w:fldChar w:fldCharType="begin"/>
          </w:r>
          <w:r>
            <w:instrText xml:space="preserve"> HYPERLINK \l _Toc1301 </w:instrText>
          </w:r>
          <w:r>
            <w:fldChar w:fldCharType="separate"/>
          </w:r>
          <w:r>
            <w:rPr>
              <w:rFonts w:hint="eastAsia"/>
              <w:lang w:val="en-US" w:eastAsia="zh-CN"/>
            </w:rPr>
            <w:t>2.4 mpeg4视频中，I帧、p帧、B帧的判定</w:t>
          </w:r>
          <w:r>
            <w:tab/>
          </w:r>
          <w:r>
            <w:fldChar w:fldCharType="begin"/>
          </w:r>
          <w:r>
            <w:instrText xml:space="preserve"> PAGEREF _Toc1301 </w:instrText>
          </w:r>
          <w:r>
            <w:fldChar w:fldCharType="separate"/>
          </w:r>
          <w:r>
            <w:t>14</w:t>
          </w:r>
          <w:r>
            <w:fldChar w:fldCharType="end"/>
          </w:r>
          <w:r>
            <w:fldChar w:fldCharType="end"/>
          </w:r>
        </w:p>
        <w:p>
          <w:pPr>
            <w:pStyle w:val="9"/>
            <w:tabs>
              <w:tab w:val="right" w:leader="dot" w:pos="8306"/>
            </w:tabs>
          </w:pPr>
          <w:r>
            <w:fldChar w:fldCharType="begin"/>
          </w:r>
          <w:r>
            <w:instrText xml:space="preserve"> HYPERLINK \l _Toc20144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_Toc20144 </w:instrText>
          </w:r>
          <w:r>
            <w:fldChar w:fldCharType="separate"/>
          </w:r>
          <w:r>
            <w:t>15</w:t>
          </w:r>
          <w:r>
            <w:fldChar w:fldCharType="end"/>
          </w:r>
          <w:r>
            <w:fldChar w:fldCharType="end"/>
          </w:r>
        </w:p>
        <w:p>
          <w:pPr>
            <w:pStyle w:val="8"/>
            <w:tabs>
              <w:tab w:val="right" w:leader="dot" w:pos="8306"/>
            </w:tabs>
          </w:pPr>
          <w:r>
            <w:fldChar w:fldCharType="begin"/>
          </w:r>
          <w:r>
            <w:instrText xml:space="preserve"> HYPERLINK \l _Toc27386 </w:instrText>
          </w:r>
          <w:r>
            <w:fldChar w:fldCharType="separate"/>
          </w:r>
          <w:r>
            <w:rPr>
              <w:rFonts w:hint="eastAsia"/>
              <w:lang w:val="en-US" w:eastAsia="zh-CN"/>
            </w:rPr>
            <w:t>二．音视频格式与传输协议</w:t>
          </w:r>
          <w:r>
            <w:tab/>
          </w:r>
          <w:r>
            <w:fldChar w:fldCharType="begin"/>
          </w:r>
          <w:r>
            <w:instrText xml:space="preserve"> PAGEREF _Toc27386 </w:instrText>
          </w:r>
          <w:r>
            <w:fldChar w:fldCharType="separate"/>
          </w:r>
          <w:r>
            <w:t>15</w:t>
          </w:r>
          <w:r>
            <w:fldChar w:fldCharType="end"/>
          </w:r>
          <w:r>
            <w:fldChar w:fldCharType="end"/>
          </w:r>
        </w:p>
        <w:p>
          <w:pPr>
            <w:pStyle w:val="9"/>
            <w:tabs>
              <w:tab w:val="right" w:leader="dot" w:pos="8306"/>
            </w:tabs>
          </w:pPr>
          <w:r>
            <w:fldChar w:fldCharType="begin"/>
          </w:r>
          <w:r>
            <w:instrText xml:space="preserve"> HYPERLINK \l _Toc3512 </w:instrText>
          </w:r>
          <w:r>
            <w:fldChar w:fldCharType="separate"/>
          </w:r>
          <w:r>
            <w:rPr>
              <w:rFonts w:hint="eastAsia"/>
              <w:lang w:val="en-US" w:eastAsia="zh-CN"/>
            </w:rPr>
            <w:t>1. MPEG2 PS&amp;TS</w:t>
          </w:r>
          <w:r>
            <w:tab/>
          </w:r>
          <w:r>
            <w:fldChar w:fldCharType="begin"/>
          </w:r>
          <w:r>
            <w:instrText xml:space="preserve"> PAGEREF _Toc3512 </w:instrText>
          </w:r>
          <w:r>
            <w:fldChar w:fldCharType="separate"/>
          </w:r>
          <w:r>
            <w:t>16</w:t>
          </w:r>
          <w:r>
            <w:fldChar w:fldCharType="end"/>
          </w:r>
          <w:r>
            <w:fldChar w:fldCharType="end"/>
          </w:r>
        </w:p>
        <w:p>
          <w:pPr>
            <w:pStyle w:val="7"/>
            <w:tabs>
              <w:tab w:val="right" w:leader="dot" w:pos="8306"/>
            </w:tabs>
          </w:pPr>
          <w:r>
            <w:fldChar w:fldCharType="begin"/>
          </w:r>
          <w:r>
            <w:instrText xml:space="preserve"> HYPERLINK \l _Toc21980 </w:instrText>
          </w:r>
          <w:r>
            <w:fldChar w:fldCharType="separate"/>
          </w:r>
          <w:r>
            <w:rPr>
              <w:rFonts w:hint="eastAsia"/>
              <w:lang w:val="en-US" w:eastAsia="zh-CN"/>
            </w:rPr>
            <w:t>1.1简介</w:t>
          </w:r>
          <w:r>
            <w:tab/>
          </w:r>
          <w:r>
            <w:fldChar w:fldCharType="begin"/>
          </w:r>
          <w:r>
            <w:instrText xml:space="preserve"> PAGEREF _Toc21980 </w:instrText>
          </w:r>
          <w:r>
            <w:fldChar w:fldCharType="separate"/>
          </w:r>
          <w:r>
            <w:t>16</w:t>
          </w:r>
          <w:r>
            <w:fldChar w:fldCharType="end"/>
          </w:r>
          <w:r>
            <w:fldChar w:fldCharType="end"/>
          </w:r>
        </w:p>
        <w:p>
          <w:pPr>
            <w:pStyle w:val="7"/>
            <w:tabs>
              <w:tab w:val="right" w:leader="dot" w:pos="8306"/>
            </w:tabs>
          </w:pPr>
          <w:r>
            <w:fldChar w:fldCharType="begin"/>
          </w:r>
          <w:r>
            <w:instrText xml:space="preserve"> HYPERLINK \l _Toc26316 </w:instrText>
          </w:r>
          <w:r>
            <w:fldChar w:fldCharType="separate"/>
          </w:r>
          <w:r>
            <w:rPr>
              <w:rFonts w:hint="eastAsia"/>
              <w:lang w:val="en-US" w:eastAsia="zh-CN"/>
            </w:rPr>
            <w:t>1.2 PS流格式</w:t>
          </w:r>
          <w:r>
            <w:tab/>
          </w:r>
          <w:r>
            <w:fldChar w:fldCharType="begin"/>
          </w:r>
          <w:r>
            <w:instrText xml:space="preserve"> PAGEREF _Toc26316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_Toc18581 </w:instrText>
          </w:r>
          <w:r>
            <w:fldChar w:fldCharType="separate"/>
          </w:r>
          <w:r>
            <w:rPr>
              <w:rFonts w:hint="eastAsia"/>
              <w:lang w:val="en-US" w:eastAsia="zh-CN"/>
            </w:rPr>
            <w:t>1.3 TS流格式</w:t>
          </w:r>
          <w:r>
            <w:tab/>
          </w:r>
          <w:r>
            <w:fldChar w:fldCharType="begin"/>
          </w:r>
          <w:r>
            <w:instrText xml:space="preserve"> PAGEREF _Toc18581 </w:instrText>
          </w:r>
          <w:r>
            <w:fldChar w:fldCharType="separate"/>
          </w:r>
          <w:r>
            <w:t>48</w:t>
          </w:r>
          <w:r>
            <w:fldChar w:fldCharType="end"/>
          </w:r>
          <w:r>
            <w:fldChar w:fldCharType="end"/>
          </w:r>
        </w:p>
        <w:p>
          <w:pPr>
            <w:pStyle w:val="7"/>
            <w:tabs>
              <w:tab w:val="right" w:leader="dot" w:pos="8306"/>
            </w:tabs>
          </w:pPr>
          <w:r>
            <w:fldChar w:fldCharType="begin"/>
          </w:r>
          <w:r>
            <w:instrText xml:space="preserve"> HYPERLINK \l _Toc13146 </w:instrText>
          </w:r>
          <w:r>
            <w:fldChar w:fldCharType="separate"/>
          </w:r>
          <w:r>
            <w:rPr>
              <w:rFonts w:hint="eastAsia"/>
              <w:lang w:val="en-US" w:eastAsia="zh-CN"/>
            </w:rPr>
            <w:t>1.4 PTS DTS PCR同步机制</w:t>
          </w:r>
          <w:r>
            <w:tab/>
          </w:r>
          <w:r>
            <w:fldChar w:fldCharType="begin"/>
          </w:r>
          <w:r>
            <w:instrText xml:space="preserve"> PAGEREF _Toc13146 </w:instrText>
          </w:r>
          <w:r>
            <w:fldChar w:fldCharType="separate"/>
          </w:r>
          <w:r>
            <w:t>60</w:t>
          </w:r>
          <w:r>
            <w:fldChar w:fldCharType="end"/>
          </w:r>
          <w:r>
            <w:fldChar w:fldCharType="end"/>
          </w:r>
        </w:p>
        <w:p>
          <w:pPr>
            <w:pStyle w:val="9"/>
            <w:tabs>
              <w:tab w:val="right" w:leader="dot" w:pos="8306"/>
            </w:tabs>
          </w:pPr>
          <w:r>
            <w:fldChar w:fldCharType="begin"/>
          </w:r>
          <w:r>
            <w:instrText xml:space="preserve"> HYPERLINK \l _Toc6365 </w:instrText>
          </w:r>
          <w:r>
            <w:fldChar w:fldCharType="separate"/>
          </w:r>
          <w:r>
            <w:rPr>
              <w:rFonts w:hint="eastAsia"/>
              <w:lang w:val="en-US" w:eastAsia="zh-CN"/>
            </w:rPr>
            <w:t>2. H.264</w:t>
          </w:r>
          <w:r>
            <w:tab/>
          </w:r>
          <w:r>
            <w:fldChar w:fldCharType="begin"/>
          </w:r>
          <w:r>
            <w:instrText xml:space="preserve"> PAGEREF _Toc6365 </w:instrText>
          </w:r>
          <w:r>
            <w:fldChar w:fldCharType="separate"/>
          </w:r>
          <w:r>
            <w:t>72</w:t>
          </w:r>
          <w:r>
            <w:fldChar w:fldCharType="end"/>
          </w:r>
          <w:r>
            <w:fldChar w:fldCharType="end"/>
          </w:r>
        </w:p>
        <w:p>
          <w:pPr>
            <w:pStyle w:val="7"/>
            <w:tabs>
              <w:tab w:val="right" w:leader="dot" w:pos="8306"/>
            </w:tabs>
          </w:pPr>
          <w:r>
            <w:fldChar w:fldCharType="begin"/>
          </w:r>
          <w:r>
            <w:instrText xml:space="preserve"> HYPERLINK \l _Toc13395 </w:instrText>
          </w:r>
          <w:r>
            <w:fldChar w:fldCharType="separate"/>
          </w:r>
          <w:r>
            <w:rPr>
              <w:rFonts w:hint="eastAsia"/>
              <w:lang w:val="en-US" w:eastAsia="zh-CN"/>
            </w:rPr>
            <w:t>2.1 简介</w:t>
          </w:r>
          <w:r>
            <w:tab/>
          </w:r>
          <w:r>
            <w:fldChar w:fldCharType="begin"/>
          </w:r>
          <w:r>
            <w:instrText xml:space="preserve"> PAGEREF _Toc13395 </w:instrText>
          </w:r>
          <w:r>
            <w:fldChar w:fldCharType="separate"/>
          </w:r>
          <w:r>
            <w:t>72</w:t>
          </w:r>
          <w:r>
            <w:fldChar w:fldCharType="end"/>
          </w:r>
          <w:r>
            <w:fldChar w:fldCharType="end"/>
          </w:r>
        </w:p>
        <w:p>
          <w:pPr>
            <w:pStyle w:val="7"/>
            <w:tabs>
              <w:tab w:val="right" w:leader="dot" w:pos="8306"/>
            </w:tabs>
          </w:pPr>
          <w:r>
            <w:fldChar w:fldCharType="begin"/>
          </w:r>
          <w:r>
            <w:instrText xml:space="preserve"> HYPERLINK \l _Toc1446 </w:instrText>
          </w:r>
          <w:r>
            <w:fldChar w:fldCharType="separate"/>
          </w:r>
          <w:r>
            <w:rPr>
              <w:rFonts w:hint="eastAsia"/>
              <w:lang w:val="en-US" w:eastAsia="zh-CN"/>
            </w:rPr>
            <w:t>2.2 NALU H264网络传输的结构</w:t>
          </w:r>
          <w:r>
            <w:tab/>
          </w:r>
          <w:r>
            <w:fldChar w:fldCharType="begin"/>
          </w:r>
          <w:r>
            <w:instrText xml:space="preserve"> PAGEREF _Toc1446 </w:instrText>
          </w:r>
          <w:r>
            <w:fldChar w:fldCharType="separate"/>
          </w:r>
          <w:r>
            <w:t>89</w:t>
          </w:r>
          <w:r>
            <w:fldChar w:fldCharType="end"/>
          </w:r>
          <w:r>
            <w:fldChar w:fldCharType="end"/>
          </w:r>
        </w:p>
        <w:p>
          <w:pPr>
            <w:pStyle w:val="7"/>
            <w:tabs>
              <w:tab w:val="right" w:leader="dot" w:pos="8306"/>
            </w:tabs>
          </w:pPr>
          <w:r>
            <w:fldChar w:fldCharType="begin"/>
          </w:r>
          <w:r>
            <w:instrText xml:space="preserve"> HYPERLINK \l _Toc20348 </w:instrText>
          </w:r>
          <w:r>
            <w:fldChar w:fldCharType="separate"/>
          </w:r>
          <w:r>
            <w:rPr>
              <w:rFonts w:hint="eastAsia"/>
              <w:lang w:val="en-US" w:eastAsia="zh-CN"/>
            </w:rPr>
            <w:t>2.3 H.264码流结构图</w:t>
          </w:r>
          <w:r>
            <w:tab/>
          </w:r>
          <w:r>
            <w:fldChar w:fldCharType="begin"/>
          </w:r>
          <w:r>
            <w:instrText xml:space="preserve"> PAGEREF _Toc20348 </w:instrText>
          </w:r>
          <w:r>
            <w:fldChar w:fldCharType="separate"/>
          </w:r>
          <w:r>
            <w:t>103</w:t>
          </w:r>
          <w:r>
            <w:fldChar w:fldCharType="end"/>
          </w:r>
          <w:r>
            <w:fldChar w:fldCharType="end"/>
          </w:r>
        </w:p>
        <w:p>
          <w:pPr>
            <w:pStyle w:val="9"/>
            <w:tabs>
              <w:tab w:val="right" w:leader="dot" w:pos="8306"/>
            </w:tabs>
          </w:pPr>
          <w:r>
            <w:fldChar w:fldCharType="begin"/>
          </w:r>
          <w:r>
            <w:instrText xml:space="preserve"> HYPERLINK \l _Toc32187 </w:instrText>
          </w:r>
          <w:r>
            <w:fldChar w:fldCharType="separate"/>
          </w:r>
          <w:r>
            <w:rPr>
              <w:rFonts w:hint="eastAsia"/>
              <w:lang w:val="en-US" w:eastAsia="zh-CN"/>
            </w:rPr>
            <w:t>3. RTP</w:t>
          </w:r>
          <w:r>
            <w:tab/>
          </w:r>
          <w:r>
            <w:fldChar w:fldCharType="begin"/>
          </w:r>
          <w:r>
            <w:instrText xml:space="preserve"> PAGEREF _Toc32187 </w:instrText>
          </w:r>
          <w:r>
            <w:fldChar w:fldCharType="separate"/>
          </w:r>
          <w:r>
            <w:t>111</w:t>
          </w:r>
          <w:r>
            <w:fldChar w:fldCharType="end"/>
          </w:r>
          <w:r>
            <w:fldChar w:fldCharType="end"/>
          </w:r>
        </w:p>
        <w:p>
          <w:pPr>
            <w:pStyle w:val="7"/>
            <w:tabs>
              <w:tab w:val="right" w:leader="dot" w:pos="8306"/>
            </w:tabs>
          </w:pPr>
          <w:r>
            <w:fldChar w:fldCharType="begin"/>
          </w:r>
          <w:r>
            <w:instrText xml:space="preserve"> HYPERLINK \l _Toc16424 </w:instrText>
          </w:r>
          <w:r>
            <w:fldChar w:fldCharType="separate"/>
          </w:r>
          <w:r>
            <w:rPr>
              <w:rFonts w:hint="eastAsia"/>
              <w:lang w:val="en-US" w:eastAsia="zh-CN"/>
            </w:rPr>
            <w:t>3.1 RTP介绍</w:t>
          </w:r>
          <w:r>
            <w:tab/>
          </w:r>
          <w:r>
            <w:fldChar w:fldCharType="begin"/>
          </w:r>
          <w:r>
            <w:instrText xml:space="preserve"> PAGEREF _Toc16424 </w:instrText>
          </w:r>
          <w:r>
            <w:fldChar w:fldCharType="separate"/>
          </w:r>
          <w:r>
            <w:t>111</w:t>
          </w:r>
          <w:r>
            <w:fldChar w:fldCharType="end"/>
          </w:r>
          <w:r>
            <w:fldChar w:fldCharType="end"/>
          </w:r>
        </w:p>
        <w:p>
          <w:pPr>
            <w:pStyle w:val="7"/>
            <w:tabs>
              <w:tab w:val="right" w:leader="dot" w:pos="8306"/>
            </w:tabs>
          </w:pPr>
          <w:r>
            <w:fldChar w:fldCharType="begin"/>
          </w:r>
          <w:r>
            <w:instrText xml:space="preserve"> HYPERLINK \l _Toc14 </w:instrText>
          </w:r>
          <w:r>
            <w:fldChar w:fldCharType="separate"/>
          </w:r>
          <w:r>
            <w:rPr>
              <w:rFonts w:hint="eastAsia"/>
              <w:lang w:val="en-US" w:eastAsia="zh-CN"/>
            </w:rPr>
            <w:t>3.2 RTP数据格式</w:t>
          </w:r>
          <w:r>
            <w:tab/>
          </w:r>
          <w:r>
            <w:fldChar w:fldCharType="begin"/>
          </w:r>
          <w:r>
            <w:instrText xml:space="preserve"> PAGEREF _Toc14 </w:instrText>
          </w:r>
          <w:r>
            <w:fldChar w:fldCharType="separate"/>
          </w:r>
          <w:r>
            <w:t>112</w:t>
          </w:r>
          <w:r>
            <w:fldChar w:fldCharType="end"/>
          </w:r>
          <w:r>
            <w:fldChar w:fldCharType="end"/>
          </w:r>
        </w:p>
        <w:p>
          <w:pPr>
            <w:pStyle w:val="7"/>
            <w:tabs>
              <w:tab w:val="right" w:leader="dot" w:pos="8306"/>
            </w:tabs>
          </w:pPr>
          <w:r>
            <w:fldChar w:fldCharType="begin"/>
          </w:r>
          <w:r>
            <w:instrText xml:space="preserve"> HYPERLINK \l _Toc7881 </w:instrText>
          </w:r>
          <w:r>
            <w:fldChar w:fldCharType="separate"/>
          </w:r>
          <w:r>
            <w:rPr>
              <w:rFonts w:hint="eastAsia"/>
              <w:lang w:val="en-US" w:eastAsia="zh-CN"/>
            </w:rPr>
            <w:t>3.3 RTP会话</w:t>
          </w:r>
          <w:r>
            <w:tab/>
          </w:r>
          <w:r>
            <w:fldChar w:fldCharType="begin"/>
          </w:r>
          <w:r>
            <w:instrText xml:space="preserve"> PAGEREF _Toc7881 </w:instrText>
          </w:r>
          <w:r>
            <w:fldChar w:fldCharType="separate"/>
          </w:r>
          <w:r>
            <w:t>117</w:t>
          </w:r>
          <w:r>
            <w:fldChar w:fldCharType="end"/>
          </w:r>
          <w:r>
            <w:fldChar w:fldCharType="end"/>
          </w:r>
        </w:p>
        <w:p>
          <w:pPr>
            <w:pStyle w:val="7"/>
            <w:tabs>
              <w:tab w:val="right" w:leader="dot" w:pos="8306"/>
            </w:tabs>
          </w:pPr>
          <w:r>
            <w:fldChar w:fldCharType="begin"/>
          </w:r>
          <w:r>
            <w:instrText xml:space="preserve"> HYPERLINK \l _Toc2948 </w:instrText>
          </w:r>
          <w:r>
            <w:fldChar w:fldCharType="separate"/>
          </w:r>
          <w:r>
            <w:rPr>
              <w:rFonts w:hint="eastAsia"/>
              <w:lang w:val="en-US" w:eastAsia="zh-CN"/>
            </w:rPr>
            <w:t>3.4 RTP荷载H264码流</w:t>
          </w:r>
          <w:r>
            <w:tab/>
          </w:r>
          <w:r>
            <w:fldChar w:fldCharType="begin"/>
          </w:r>
          <w:r>
            <w:instrText xml:space="preserve"> PAGEREF _Toc2948 </w:instrText>
          </w:r>
          <w:r>
            <w:fldChar w:fldCharType="separate"/>
          </w:r>
          <w:r>
            <w:t>117</w:t>
          </w:r>
          <w:r>
            <w:fldChar w:fldCharType="end"/>
          </w:r>
          <w:r>
            <w:fldChar w:fldCharType="end"/>
          </w:r>
        </w:p>
        <w:p>
          <w:pPr>
            <w:pStyle w:val="7"/>
            <w:tabs>
              <w:tab w:val="right" w:leader="dot" w:pos="8306"/>
            </w:tabs>
          </w:pPr>
          <w:r>
            <w:fldChar w:fldCharType="begin"/>
          </w:r>
          <w:r>
            <w:instrText xml:space="preserve"> HYPERLINK \l _Toc32250 </w:instrText>
          </w:r>
          <w:r>
            <w:fldChar w:fldCharType="separate"/>
          </w:r>
          <w:r>
            <w:rPr>
              <w:rFonts w:hint="eastAsia"/>
              <w:lang w:val="en-US" w:eastAsia="zh-CN"/>
            </w:rPr>
            <w:t>3.5 RTP荷载PS流</w:t>
          </w:r>
          <w:r>
            <w:tab/>
          </w:r>
          <w:r>
            <w:fldChar w:fldCharType="begin"/>
          </w:r>
          <w:r>
            <w:instrText xml:space="preserve"> PAGEREF _Toc32250 </w:instrText>
          </w:r>
          <w:r>
            <w:fldChar w:fldCharType="separate"/>
          </w:r>
          <w:r>
            <w:t>120</w:t>
          </w:r>
          <w:r>
            <w:fldChar w:fldCharType="end"/>
          </w:r>
          <w:r>
            <w:fldChar w:fldCharType="end"/>
          </w:r>
        </w:p>
        <w:p>
          <w:pPr>
            <w:pStyle w:val="7"/>
            <w:tabs>
              <w:tab w:val="right" w:leader="dot" w:pos="8306"/>
            </w:tabs>
          </w:pPr>
          <w:r>
            <w:fldChar w:fldCharType="begin"/>
          </w:r>
          <w:r>
            <w:instrText xml:space="preserve"> HYPERLINK \l _Toc600 </w:instrText>
          </w:r>
          <w:r>
            <w:fldChar w:fldCharType="separate"/>
          </w:r>
          <w:r>
            <w:rPr>
              <w:rFonts w:hint="eastAsia"/>
              <w:lang w:val="en-US" w:eastAsia="zh-CN"/>
            </w:rPr>
            <w:t>3.6 RTP的时间戳 同步</w:t>
          </w:r>
          <w:r>
            <w:tab/>
          </w:r>
          <w:r>
            <w:fldChar w:fldCharType="begin"/>
          </w:r>
          <w:r>
            <w:instrText xml:space="preserve"> PAGEREF _Toc600 </w:instrText>
          </w:r>
          <w:r>
            <w:fldChar w:fldCharType="separate"/>
          </w:r>
          <w:r>
            <w:t>120</w:t>
          </w:r>
          <w:r>
            <w:fldChar w:fldCharType="end"/>
          </w:r>
          <w:r>
            <w:fldChar w:fldCharType="end"/>
          </w:r>
        </w:p>
        <w:p>
          <w:pPr>
            <w:pStyle w:val="7"/>
            <w:tabs>
              <w:tab w:val="right" w:leader="dot" w:pos="8306"/>
            </w:tabs>
          </w:pPr>
          <w:r>
            <w:fldChar w:fldCharType="begin"/>
          </w:r>
          <w:r>
            <w:instrText xml:space="preserve"> HYPERLINK \l _Toc4336 </w:instrText>
          </w:r>
          <w:r>
            <w:fldChar w:fldCharType="separate"/>
          </w:r>
          <w:r>
            <w:rPr>
              <w:rFonts w:hint="eastAsia"/>
              <w:lang w:val="en-US" w:eastAsia="zh-CN"/>
            </w:rPr>
            <w:t>3.7 RTP打包方式</w:t>
          </w:r>
          <w:r>
            <w:tab/>
          </w:r>
          <w:r>
            <w:fldChar w:fldCharType="begin"/>
          </w:r>
          <w:r>
            <w:instrText xml:space="preserve"> PAGEREF _Toc4336 </w:instrText>
          </w:r>
          <w:r>
            <w:fldChar w:fldCharType="separate"/>
          </w:r>
          <w:r>
            <w:t>124</w:t>
          </w:r>
          <w:r>
            <w:fldChar w:fldCharType="end"/>
          </w:r>
          <w:r>
            <w:fldChar w:fldCharType="end"/>
          </w:r>
        </w:p>
        <w:p>
          <w:pPr>
            <w:pStyle w:val="9"/>
            <w:tabs>
              <w:tab w:val="right" w:leader="dot" w:pos="8306"/>
            </w:tabs>
          </w:pPr>
          <w:r>
            <w:fldChar w:fldCharType="begin"/>
          </w:r>
          <w:r>
            <w:instrText xml:space="preserve"> HYPERLINK \l _Toc17727 </w:instrText>
          </w:r>
          <w:r>
            <w:fldChar w:fldCharType="separate"/>
          </w:r>
          <w:r>
            <w:rPr>
              <w:rFonts w:hint="eastAsia"/>
              <w:lang w:val="en-US" w:eastAsia="zh-CN"/>
            </w:rPr>
            <w:t>4. RTSP</w:t>
          </w:r>
          <w:r>
            <w:tab/>
          </w:r>
          <w:r>
            <w:fldChar w:fldCharType="begin"/>
          </w:r>
          <w:r>
            <w:instrText xml:space="preserve"> PAGEREF _Toc17727 </w:instrText>
          </w:r>
          <w:r>
            <w:fldChar w:fldCharType="separate"/>
          </w:r>
          <w:r>
            <w:t>125</w:t>
          </w:r>
          <w:r>
            <w:fldChar w:fldCharType="end"/>
          </w:r>
          <w:r>
            <w:fldChar w:fldCharType="end"/>
          </w:r>
        </w:p>
        <w:p>
          <w:pPr>
            <w:pStyle w:val="7"/>
            <w:tabs>
              <w:tab w:val="right" w:leader="dot" w:pos="8306"/>
            </w:tabs>
          </w:pPr>
          <w:r>
            <w:fldChar w:fldCharType="begin"/>
          </w:r>
          <w:r>
            <w:instrText xml:space="preserve"> HYPERLINK \l _Toc11902 </w:instrText>
          </w:r>
          <w:r>
            <w:fldChar w:fldCharType="separate"/>
          </w:r>
          <w:r>
            <w:rPr>
              <w:rFonts w:hint="eastAsia"/>
              <w:lang w:val="en-US" w:eastAsia="zh-CN"/>
            </w:rPr>
            <w:t>4.1 RTSP概述</w:t>
          </w:r>
          <w:r>
            <w:tab/>
          </w:r>
          <w:r>
            <w:fldChar w:fldCharType="begin"/>
          </w:r>
          <w:r>
            <w:instrText xml:space="preserve"> PAGEREF _Toc11902 </w:instrText>
          </w:r>
          <w:r>
            <w:fldChar w:fldCharType="separate"/>
          </w:r>
          <w:r>
            <w:t>125</w:t>
          </w:r>
          <w:r>
            <w:fldChar w:fldCharType="end"/>
          </w:r>
          <w:r>
            <w:fldChar w:fldCharType="end"/>
          </w:r>
        </w:p>
        <w:p>
          <w:pPr>
            <w:pStyle w:val="7"/>
            <w:tabs>
              <w:tab w:val="right" w:leader="dot" w:pos="8306"/>
            </w:tabs>
          </w:pPr>
          <w:r>
            <w:fldChar w:fldCharType="begin"/>
          </w:r>
          <w:r>
            <w:instrText xml:space="preserve"> HYPERLINK \l _Toc11503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_Toc11503 </w:instrText>
          </w:r>
          <w:r>
            <w:fldChar w:fldCharType="separate"/>
          </w:r>
          <w:r>
            <w:t>126</w:t>
          </w:r>
          <w:r>
            <w:fldChar w:fldCharType="end"/>
          </w:r>
          <w:r>
            <w:fldChar w:fldCharType="end"/>
          </w:r>
        </w:p>
        <w:p>
          <w:pPr>
            <w:pStyle w:val="7"/>
            <w:tabs>
              <w:tab w:val="right" w:leader="dot" w:pos="8306"/>
            </w:tabs>
          </w:pPr>
          <w:r>
            <w:fldChar w:fldCharType="begin"/>
          </w:r>
          <w:r>
            <w:instrText xml:space="preserve"> HYPERLINK \l _Toc23810 </w:instrText>
          </w:r>
          <w:r>
            <w:fldChar w:fldCharType="separate"/>
          </w:r>
          <w:r>
            <w:rPr>
              <w:rFonts w:hint="eastAsia"/>
              <w:lang w:val="en-US" w:eastAsia="zh-CN"/>
            </w:rPr>
            <w:t>4.3 资源预订协议RSVP协议</w:t>
          </w:r>
          <w:r>
            <w:tab/>
          </w:r>
          <w:r>
            <w:fldChar w:fldCharType="begin"/>
          </w:r>
          <w:r>
            <w:instrText xml:space="preserve"> PAGEREF _Toc23810 </w:instrText>
          </w:r>
          <w:r>
            <w:fldChar w:fldCharType="separate"/>
          </w:r>
          <w:r>
            <w:t>126</w:t>
          </w:r>
          <w:r>
            <w:fldChar w:fldCharType="end"/>
          </w:r>
          <w:r>
            <w:fldChar w:fldCharType="end"/>
          </w:r>
        </w:p>
        <w:p>
          <w:pPr>
            <w:pStyle w:val="9"/>
            <w:tabs>
              <w:tab w:val="right" w:leader="dot" w:pos="8306"/>
            </w:tabs>
          </w:pPr>
          <w:r>
            <w:fldChar w:fldCharType="begin"/>
          </w:r>
          <w:r>
            <w:instrText xml:space="preserve"> HYPERLINK \l _Toc31940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_Toc31940 </w:instrText>
          </w:r>
          <w:r>
            <w:fldChar w:fldCharType="separate"/>
          </w:r>
          <w:r>
            <w:t>127</w:t>
          </w:r>
          <w:r>
            <w:fldChar w:fldCharType="end"/>
          </w:r>
          <w:r>
            <w:fldChar w:fldCharType="end"/>
          </w:r>
        </w:p>
        <w:p>
          <w:pPr>
            <w:pStyle w:val="7"/>
            <w:tabs>
              <w:tab w:val="right" w:leader="dot" w:pos="8306"/>
            </w:tabs>
          </w:pPr>
          <w:r>
            <w:fldChar w:fldCharType="begin"/>
          </w:r>
          <w:r>
            <w:instrText xml:space="preserve"> HYPERLINK \l _Toc14075 </w:instrText>
          </w:r>
          <w:r>
            <w:fldChar w:fldCharType="separate"/>
          </w:r>
          <w:r>
            <w:rPr>
              <w:rFonts w:hint="eastAsia"/>
              <w:lang w:val="en-US" w:eastAsia="zh-CN"/>
            </w:rPr>
            <w:t>5.1 音频初步介绍</w:t>
          </w:r>
          <w:r>
            <w:tab/>
          </w:r>
          <w:r>
            <w:fldChar w:fldCharType="begin"/>
          </w:r>
          <w:r>
            <w:instrText xml:space="preserve"> PAGEREF _Toc14075 </w:instrText>
          </w:r>
          <w:r>
            <w:fldChar w:fldCharType="separate"/>
          </w:r>
          <w:r>
            <w:t>127</w:t>
          </w:r>
          <w:r>
            <w:fldChar w:fldCharType="end"/>
          </w:r>
          <w:r>
            <w:fldChar w:fldCharType="end"/>
          </w:r>
        </w:p>
        <w:p>
          <w:pPr>
            <w:pStyle w:val="7"/>
            <w:tabs>
              <w:tab w:val="right" w:leader="dot" w:pos="8306"/>
            </w:tabs>
          </w:pPr>
          <w:r>
            <w:fldChar w:fldCharType="begin"/>
          </w:r>
          <w:r>
            <w:instrText xml:space="preserve"> HYPERLINK \l _Toc32654 </w:instrText>
          </w:r>
          <w:r>
            <w:fldChar w:fldCharType="separate"/>
          </w:r>
          <w:r>
            <w:rPr>
              <w:rFonts w:hint="eastAsia"/>
              <w:lang w:val="en-US" w:eastAsia="zh-CN"/>
            </w:rPr>
            <w:t>5.2 AAC 音频格式</w:t>
          </w:r>
          <w:r>
            <w:tab/>
          </w:r>
          <w:r>
            <w:fldChar w:fldCharType="begin"/>
          </w:r>
          <w:r>
            <w:instrText xml:space="preserve"> PAGEREF _Toc32654 </w:instrText>
          </w:r>
          <w:r>
            <w:fldChar w:fldCharType="separate"/>
          </w:r>
          <w:r>
            <w:t>128</w:t>
          </w:r>
          <w:r>
            <w:fldChar w:fldCharType="end"/>
          </w:r>
          <w:r>
            <w:fldChar w:fldCharType="end"/>
          </w:r>
        </w:p>
        <w:p>
          <w:pPr>
            <w:pStyle w:val="7"/>
            <w:tabs>
              <w:tab w:val="right" w:leader="dot" w:pos="8306"/>
            </w:tabs>
          </w:pPr>
          <w:r>
            <w:fldChar w:fldCharType="begin"/>
          </w:r>
          <w:r>
            <w:instrText xml:space="preserve"> HYPERLINK \l _Toc13595 </w:instrText>
          </w:r>
          <w:r>
            <w:fldChar w:fldCharType="separate"/>
          </w:r>
          <w:r>
            <w:rPr>
              <w:rFonts w:hint="eastAsia"/>
              <w:lang w:val="en-US" w:eastAsia="zh-CN"/>
            </w:rPr>
            <w:t>5.3 AAC音频文件格式</w:t>
          </w:r>
          <w:r>
            <w:tab/>
          </w:r>
          <w:r>
            <w:fldChar w:fldCharType="begin"/>
          </w:r>
          <w:r>
            <w:instrText xml:space="preserve"> PAGEREF _Toc13595 </w:instrText>
          </w:r>
          <w:r>
            <w:fldChar w:fldCharType="separate"/>
          </w:r>
          <w:r>
            <w:t>130</w:t>
          </w:r>
          <w:r>
            <w:fldChar w:fldCharType="end"/>
          </w:r>
          <w:r>
            <w:fldChar w:fldCharType="end"/>
          </w:r>
        </w:p>
        <w:p>
          <w:pPr>
            <w:pStyle w:val="7"/>
            <w:tabs>
              <w:tab w:val="right" w:leader="dot" w:pos="8306"/>
            </w:tabs>
          </w:pPr>
          <w:r>
            <w:fldChar w:fldCharType="begin"/>
          </w:r>
          <w:r>
            <w:instrText xml:space="preserve"> HYPERLINK \l _Toc18385 </w:instrText>
          </w:r>
          <w:r>
            <w:fldChar w:fldCharType="separate"/>
          </w:r>
          <w:r>
            <w:rPr>
              <w:rFonts w:hint="eastAsia"/>
              <w:lang w:val="en-US" w:eastAsia="zh-CN"/>
            </w:rPr>
            <w:t>5.4 AAC 与 MP3比较</w:t>
          </w:r>
          <w:r>
            <w:tab/>
          </w:r>
          <w:r>
            <w:fldChar w:fldCharType="begin"/>
          </w:r>
          <w:r>
            <w:instrText xml:space="preserve"> PAGEREF _Toc18385 </w:instrText>
          </w:r>
          <w:r>
            <w:fldChar w:fldCharType="separate"/>
          </w:r>
          <w:r>
            <w:t>137</w:t>
          </w:r>
          <w:r>
            <w:fldChar w:fldCharType="end"/>
          </w:r>
          <w:r>
            <w:fldChar w:fldCharType="end"/>
          </w:r>
        </w:p>
        <w:p>
          <w:pPr>
            <w:pStyle w:val="9"/>
            <w:tabs>
              <w:tab w:val="right" w:leader="dot" w:pos="8306"/>
            </w:tabs>
          </w:pPr>
          <w:r>
            <w:fldChar w:fldCharType="begin"/>
          </w:r>
          <w:r>
            <w:instrText xml:space="preserve"> HYPERLINK \l _Toc4620 </w:instrText>
          </w:r>
          <w:r>
            <w:fldChar w:fldCharType="separate"/>
          </w:r>
          <w:r>
            <w:rPr>
              <w:rFonts w:hint="eastAsia"/>
              <w:lang w:val="en-US" w:eastAsia="zh-CN"/>
            </w:rPr>
            <w:t>8. AVI封装格式</w:t>
          </w:r>
          <w:r>
            <w:tab/>
          </w:r>
          <w:r>
            <w:fldChar w:fldCharType="begin"/>
          </w:r>
          <w:r>
            <w:instrText xml:space="preserve"> PAGEREF _Toc4620 </w:instrText>
          </w:r>
          <w:r>
            <w:fldChar w:fldCharType="separate"/>
          </w:r>
          <w:r>
            <w:t>138</w:t>
          </w:r>
          <w:r>
            <w:fldChar w:fldCharType="end"/>
          </w:r>
          <w:r>
            <w:fldChar w:fldCharType="end"/>
          </w:r>
        </w:p>
        <w:p>
          <w:pPr>
            <w:pStyle w:val="7"/>
            <w:tabs>
              <w:tab w:val="right" w:leader="dot" w:pos="8306"/>
            </w:tabs>
          </w:pPr>
          <w:r>
            <w:fldChar w:fldCharType="begin"/>
          </w:r>
          <w:r>
            <w:instrText xml:space="preserve"> HYPERLINK \l _Toc5881 </w:instrText>
          </w:r>
          <w:r>
            <w:fldChar w:fldCharType="separate"/>
          </w:r>
          <w:r>
            <w:rPr>
              <w:rFonts w:hint="eastAsia"/>
              <w:lang w:val="en-US" w:eastAsia="zh-CN"/>
            </w:rPr>
            <w:t>6.1 AVI概述</w:t>
          </w:r>
          <w:r>
            <w:tab/>
          </w:r>
          <w:r>
            <w:fldChar w:fldCharType="begin"/>
          </w:r>
          <w:r>
            <w:instrText xml:space="preserve"> PAGEREF _Toc5881 </w:instrText>
          </w:r>
          <w:r>
            <w:fldChar w:fldCharType="separate"/>
          </w:r>
          <w:r>
            <w:t>138</w:t>
          </w:r>
          <w:r>
            <w:fldChar w:fldCharType="end"/>
          </w:r>
          <w:r>
            <w:fldChar w:fldCharType="end"/>
          </w:r>
        </w:p>
        <w:p>
          <w:pPr>
            <w:pStyle w:val="7"/>
            <w:tabs>
              <w:tab w:val="right" w:leader="dot" w:pos="8306"/>
            </w:tabs>
          </w:pPr>
          <w:r>
            <w:fldChar w:fldCharType="begin"/>
          </w:r>
          <w:r>
            <w:instrText xml:space="preserve"> HYPERLINK \l _Toc23877 </w:instrText>
          </w:r>
          <w:r>
            <w:fldChar w:fldCharType="separate"/>
          </w:r>
          <w:r>
            <w:rPr>
              <w:rFonts w:hint="eastAsia"/>
              <w:lang w:val="en-US" w:eastAsia="zh-CN"/>
            </w:rPr>
            <w:t xml:space="preserve">6.2 </w:t>
          </w:r>
          <w:r>
            <w:rPr>
              <w:rFonts w:hint="default"/>
              <w:lang w:val="en-US" w:eastAsia="zh-CN"/>
            </w:rPr>
            <w:t>AVI Layout(AVI文件层次划分)</w:t>
          </w:r>
          <w:r>
            <w:tab/>
          </w:r>
          <w:r>
            <w:fldChar w:fldCharType="begin"/>
          </w:r>
          <w:r>
            <w:instrText xml:space="preserve"> PAGEREF _Toc23877 </w:instrText>
          </w:r>
          <w:r>
            <w:fldChar w:fldCharType="separate"/>
          </w:r>
          <w:r>
            <w:t>141</w:t>
          </w:r>
          <w:r>
            <w:fldChar w:fldCharType="end"/>
          </w:r>
          <w:r>
            <w:fldChar w:fldCharType="end"/>
          </w:r>
        </w:p>
        <w:p>
          <w:pPr>
            <w:pStyle w:val="9"/>
            <w:tabs>
              <w:tab w:val="right" w:leader="dot" w:pos="8306"/>
            </w:tabs>
          </w:pPr>
          <w:r>
            <w:fldChar w:fldCharType="begin"/>
          </w:r>
          <w:r>
            <w:instrText xml:space="preserve"> HYPERLINK \l _Toc19289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_Toc19289 </w:instrText>
          </w:r>
          <w:r>
            <w:fldChar w:fldCharType="separate"/>
          </w:r>
          <w:r>
            <w:t>147</w:t>
          </w:r>
          <w:r>
            <w:fldChar w:fldCharType="end"/>
          </w:r>
          <w:r>
            <w:fldChar w:fldCharType="end"/>
          </w:r>
        </w:p>
        <w:p>
          <w:pPr>
            <w:pStyle w:val="7"/>
            <w:tabs>
              <w:tab w:val="right" w:leader="dot" w:pos="8306"/>
            </w:tabs>
          </w:pPr>
          <w:r>
            <w:fldChar w:fldCharType="begin"/>
          </w:r>
          <w:r>
            <w:instrText xml:space="preserve"> HYPERLINK \l _Toc15778 </w:instrText>
          </w:r>
          <w:r>
            <w:fldChar w:fldCharType="separate"/>
          </w:r>
          <w:r>
            <w:rPr>
              <w:rFonts w:hint="eastAsia"/>
              <w:lang w:val="en-US" w:eastAsia="zh-CN"/>
            </w:rPr>
            <w:t>7.1 MP4概述</w:t>
          </w:r>
          <w:r>
            <w:tab/>
          </w:r>
          <w:r>
            <w:fldChar w:fldCharType="begin"/>
          </w:r>
          <w:r>
            <w:instrText xml:space="preserve"> PAGEREF _Toc15778 </w:instrText>
          </w:r>
          <w:r>
            <w:fldChar w:fldCharType="separate"/>
          </w:r>
          <w:r>
            <w:t>147</w:t>
          </w:r>
          <w:r>
            <w:fldChar w:fldCharType="end"/>
          </w:r>
          <w:r>
            <w:fldChar w:fldCharType="end"/>
          </w:r>
        </w:p>
        <w:p>
          <w:pPr>
            <w:pStyle w:val="7"/>
            <w:tabs>
              <w:tab w:val="right" w:leader="dot" w:pos="8306"/>
            </w:tabs>
          </w:pPr>
          <w:r>
            <w:fldChar w:fldCharType="begin"/>
          </w:r>
          <w:r>
            <w:instrText xml:space="preserve"> HYPERLINK \l _Toc29419 </w:instrText>
          </w:r>
          <w:r>
            <w:fldChar w:fldCharType="separate"/>
          </w:r>
          <w:r>
            <w:rPr>
              <w:rFonts w:hint="eastAsia"/>
              <w:lang w:val="en-US" w:eastAsia="zh-CN"/>
            </w:rPr>
            <w:t>7.2 MP4结构</w:t>
          </w:r>
          <w:r>
            <w:tab/>
          </w:r>
          <w:r>
            <w:fldChar w:fldCharType="begin"/>
          </w:r>
          <w:r>
            <w:instrText xml:space="preserve"> PAGEREF _Toc29419 </w:instrText>
          </w:r>
          <w:r>
            <w:fldChar w:fldCharType="separate"/>
          </w:r>
          <w:r>
            <w:t>148</w:t>
          </w:r>
          <w:r>
            <w:fldChar w:fldCharType="end"/>
          </w:r>
          <w:r>
            <w:fldChar w:fldCharType="end"/>
          </w:r>
        </w:p>
        <w:p>
          <w:pPr>
            <w:pStyle w:val="7"/>
            <w:tabs>
              <w:tab w:val="right" w:leader="dot" w:pos="8306"/>
            </w:tabs>
          </w:pPr>
          <w:r>
            <w:fldChar w:fldCharType="begin"/>
          </w:r>
          <w:r>
            <w:instrText xml:space="preserve"> HYPERLINK \l _Toc10649 </w:instrText>
          </w:r>
          <w:r>
            <w:fldChar w:fldCharType="separate"/>
          </w:r>
          <w:r>
            <w:rPr>
              <w:rFonts w:hint="eastAsia"/>
              <w:lang w:val="en-US" w:eastAsia="zh-CN"/>
            </w:rPr>
            <w:t>7.3 MP4术语解释及知识补充</w:t>
          </w:r>
          <w:r>
            <w:tab/>
          </w:r>
          <w:r>
            <w:fldChar w:fldCharType="begin"/>
          </w:r>
          <w:r>
            <w:instrText xml:space="preserve"> PAGEREF _Toc10649 </w:instrText>
          </w:r>
          <w:r>
            <w:fldChar w:fldCharType="separate"/>
          </w:r>
          <w:r>
            <w:t>163</w:t>
          </w:r>
          <w:r>
            <w:fldChar w:fldCharType="end"/>
          </w:r>
          <w:r>
            <w:fldChar w:fldCharType="end"/>
          </w:r>
        </w:p>
        <w:p>
          <w:pPr>
            <w:pStyle w:val="7"/>
            <w:tabs>
              <w:tab w:val="right" w:leader="dot" w:pos="8306"/>
            </w:tabs>
          </w:pPr>
          <w:r>
            <w:fldChar w:fldCharType="begin"/>
          </w:r>
          <w:r>
            <w:instrText xml:space="preserve"> HYPERLINK \l _Toc20767 </w:instrText>
          </w:r>
          <w:r>
            <w:fldChar w:fldCharType="separate"/>
          </w:r>
          <w:r>
            <w:rPr>
              <w:rFonts w:hint="eastAsia"/>
              <w:lang w:val="en-US" w:eastAsia="zh-CN"/>
            </w:rPr>
            <w:t>7.4 Mp4info工具各个参数介绍：</w:t>
          </w:r>
          <w:r>
            <w:tab/>
          </w:r>
          <w:r>
            <w:fldChar w:fldCharType="begin"/>
          </w:r>
          <w:r>
            <w:instrText xml:space="preserve"> PAGEREF _Toc20767 </w:instrText>
          </w:r>
          <w:r>
            <w:fldChar w:fldCharType="separate"/>
          </w:r>
          <w:r>
            <w:t>163</w:t>
          </w:r>
          <w:r>
            <w:fldChar w:fldCharType="end"/>
          </w:r>
          <w:r>
            <w:fldChar w:fldCharType="end"/>
          </w:r>
        </w:p>
        <w:p>
          <w:pPr>
            <w:pStyle w:val="7"/>
            <w:tabs>
              <w:tab w:val="right" w:leader="dot" w:pos="8306"/>
            </w:tabs>
          </w:pPr>
          <w:r>
            <w:fldChar w:fldCharType="begin"/>
          </w:r>
          <w:r>
            <w:instrText xml:space="preserve"> HYPERLINK \l _Toc19016 </w:instrText>
          </w:r>
          <w:r>
            <w:fldChar w:fldCharType="separate"/>
          </w:r>
          <w:r>
            <w:rPr>
              <w:rFonts w:hint="eastAsia"/>
              <w:lang w:val="en-US" w:eastAsia="zh-CN"/>
            </w:rPr>
            <w:t>7.5MP4中如何seek</w:t>
          </w:r>
          <w:r>
            <w:tab/>
          </w:r>
          <w:r>
            <w:fldChar w:fldCharType="begin"/>
          </w:r>
          <w:r>
            <w:instrText xml:space="preserve"> PAGEREF _Toc19016 </w:instrText>
          </w:r>
          <w:r>
            <w:fldChar w:fldCharType="separate"/>
          </w:r>
          <w:r>
            <w:t>164</w:t>
          </w:r>
          <w:r>
            <w:fldChar w:fldCharType="end"/>
          </w:r>
          <w:r>
            <w:fldChar w:fldCharType="end"/>
          </w:r>
        </w:p>
        <w:p>
          <w:pPr>
            <w:pStyle w:val="8"/>
            <w:tabs>
              <w:tab w:val="right" w:leader="dot" w:pos="8306"/>
            </w:tabs>
          </w:pPr>
          <w:r>
            <w:fldChar w:fldCharType="begin"/>
          </w:r>
          <w:r>
            <w:instrText xml:space="preserve"> HYPERLINK \l _Toc22607 </w:instrText>
          </w:r>
          <w:r>
            <w:fldChar w:fldCharType="separate"/>
          </w:r>
          <w:r>
            <w:rPr>
              <w:rFonts w:hint="eastAsia"/>
              <w:lang w:val="en-US" w:eastAsia="zh-CN"/>
            </w:rPr>
            <w:t>三．编解码</w:t>
          </w:r>
          <w:r>
            <w:tab/>
          </w:r>
          <w:r>
            <w:fldChar w:fldCharType="begin"/>
          </w:r>
          <w:r>
            <w:instrText xml:space="preserve"> PAGEREF _Toc22607 </w:instrText>
          </w:r>
          <w:r>
            <w:fldChar w:fldCharType="separate"/>
          </w:r>
          <w:r>
            <w:t>164</w:t>
          </w:r>
          <w:r>
            <w:fldChar w:fldCharType="end"/>
          </w:r>
          <w:r>
            <w:fldChar w:fldCharType="end"/>
          </w:r>
        </w:p>
        <w:p>
          <w:pPr>
            <w:pStyle w:val="9"/>
            <w:tabs>
              <w:tab w:val="right" w:leader="dot" w:pos="8306"/>
            </w:tabs>
          </w:pPr>
          <w:r>
            <w:fldChar w:fldCharType="begin"/>
          </w:r>
          <w:r>
            <w:instrText xml:space="preserve"> HYPERLINK \l _Toc10152 </w:instrText>
          </w:r>
          <w:r>
            <w:fldChar w:fldCharType="separate"/>
          </w:r>
          <w:r>
            <w:rPr>
              <w:rFonts w:hint="eastAsia"/>
              <w:lang w:val="en-US" w:eastAsia="zh-CN"/>
            </w:rPr>
            <w:t>1.FFMPEG</w:t>
          </w:r>
          <w:r>
            <w:tab/>
          </w:r>
          <w:r>
            <w:fldChar w:fldCharType="begin"/>
          </w:r>
          <w:r>
            <w:instrText xml:space="preserve"> PAGEREF _Toc10152 </w:instrText>
          </w:r>
          <w:r>
            <w:fldChar w:fldCharType="separate"/>
          </w:r>
          <w:r>
            <w:t>164</w:t>
          </w:r>
          <w:r>
            <w:fldChar w:fldCharType="end"/>
          </w:r>
          <w:r>
            <w:fldChar w:fldCharType="end"/>
          </w:r>
        </w:p>
        <w:p>
          <w:pPr>
            <w:pStyle w:val="9"/>
            <w:tabs>
              <w:tab w:val="right" w:leader="dot" w:pos="8306"/>
            </w:tabs>
          </w:pPr>
          <w:r>
            <w:fldChar w:fldCharType="begin"/>
          </w:r>
          <w:r>
            <w:instrText xml:space="preserve"> HYPERLINK \l _Toc23428 </w:instrText>
          </w:r>
          <w:r>
            <w:fldChar w:fldCharType="separate"/>
          </w:r>
          <w:r>
            <w:rPr>
              <w:rFonts w:hint="eastAsia"/>
              <w:lang w:val="en-US" w:eastAsia="zh-CN"/>
            </w:rPr>
            <w:t>1.1API学习整理</w:t>
          </w:r>
          <w:r>
            <w:tab/>
          </w:r>
          <w:r>
            <w:fldChar w:fldCharType="begin"/>
          </w:r>
          <w:r>
            <w:instrText xml:space="preserve"> PAGEREF _Toc23428 </w:instrText>
          </w:r>
          <w:r>
            <w:fldChar w:fldCharType="separate"/>
          </w:r>
          <w:r>
            <w:t>164</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22877"/>
      <w:r>
        <w:rPr>
          <w:rFonts w:hint="eastAsia"/>
          <w:lang w:val="en-US" w:eastAsia="zh-CN"/>
        </w:rPr>
        <w:t>音视频基础</w:t>
      </w:r>
      <w:bookmarkEnd w:id="0"/>
    </w:p>
    <w:p>
      <w:pPr>
        <w:pStyle w:val="3"/>
        <w:numPr>
          <w:ilvl w:val="0"/>
          <w:numId w:val="2"/>
        </w:numPr>
        <w:jc w:val="left"/>
        <w:rPr>
          <w:rFonts w:hint="eastAsia"/>
          <w:lang w:val="en-US" w:eastAsia="zh-CN"/>
        </w:rPr>
      </w:pPr>
      <w:bookmarkStart w:id="1" w:name="_Toc28291"/>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31314"/>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eastAsia"/>
          <w:lang w:val="en-US" w:eastAsia="zh-CN"/>
        </w:rPr>
      </w:pPr>
      <w:bookmarkStart w:id="3" w:name="_Toc1235"/>
      <w:r>
        <w:rPr>
          <w:rFonts w:hint="eastAsia"/>
          <w:lang w:val="en-US" w:eastAsia="zh-CN"/>
        </w:rPr>
        <w:t>1.2 CABAC / CAVLC</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lang w:val="en-US" w:eastAsia="zh-CN"/>
        </w:rPr>
      </w:pPr>
      <w:r>
        <w:rPr>
          <w:rFonts w:hint="eastAsia"/>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27761"/>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11620"/>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7064"/>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13442"/>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6947"/>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比特率是指数字声音、视频由模拟格式转化成数字格式的采样率，采样率越高，还原后的音质、画质就越好。</w:t>
      </w:r>
    </w:p>
    <w:p>
      <w:pPr>
        <w:pStyle w:val="4"/>
        <w:jc w:val="left"/>
        <w:rPr>
          <w:rFonts w:hint="eastAsia"/>
          <w:lang w:val="en-US" w:eastAsia="zh-CN"/>
        </w:rPr>
      </w:pPr>
      <w:bookmarkStart w:id="9" w:name="_Toc32599"/>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17892"/>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9845"/>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32519"/>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433"/>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8962"/>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6101"/>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28918"/>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14584"/>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14384"/>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bookmarkStart w:id="19" w:name="_Toc124"/>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12977"/>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3"/>
        <w:numPr>
          <w:ilvl w:val="0"/>
          <w:numId w:val="2"/>
        </w:numPr>
        <w:jc w:val="left"/>
        <w:rPr>
          <w:rFonts w:hint="eastAsia"/>
          <w:lang w:val="en-US" w:eastAsia="zh-CN"/>
        </w:rPr>
      </w:pPr>
      <w:bookmarkStart w:id="21" w:name="_Toc9209"/>
      <w:r>
        <w:rPr>
          <w:rFonts w:hint="eastAsia"/>
          <w:lang w:val="en-US" w:eastAsia="zh-CN"/>
        </w:rPr>
        <w:t>音视频入门</w:t>
      </w:r>
      <w:bookmarkEnd w:id="21"/>
    </w:p>
    <w:p>
      <w:pPr>
        <w:pStyle w:val="4"/>
        <w:numPr>
          <w:ilvl w:val="1"/>
          <w:numId w:val="2"/>
        </w:numPr>
        <w:jc w:val="left"/>
        <w:rPr>
          <w:rFonts w:hint="eastAsia"/>
          <w:lang w:val="en-US" w:eastAsia="zh-CN"/>
        </w:rPr>
      </w:pPr>
      <w:bookmarkStart w:id="22" w:name="_Toc31965"/>
      <w:r>
        <w:rPr>
          <w:rFonts w:hint="eastAsia"/>
          <w:lang w:val="en-US" w:eastAsia="zh-CN"/>
        </w:rPr>
        <w:t>音视频通信流程</w:t>
      </w:r>
      <w:bookmarkEnd w:id="22"/>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3" w:name="_Toc24234"/>
      <w:r>
        <w:rPr>
          <w:rFonts w:hint="eastAsia"/>
          <w:lang w:val="en-US" w:eastAsia="zh-CN"/>
        </w:rPr>
        <w:t>2.2</w:t>
      </w:r>
      <w:r>
        <w:t>视音频</w:t>
      </w:r>
      <w:r>
        <w:rPr>
          <w:rFonts w:hint="eastAsia"/>
          <w:lang w:val="en-US" w:eastAsia="zh-CN"/>
        </w:rPr>
        <w:t>格式简介</w:t>
      </w:r>
      <w:bookmarkEnd w:id="23"/>
    </w:p>
    <w:p>
      <w:pPr>
        <w:numPr>
          <w:ilvl w:val="0"/>
          <w:numId w:val="0"/>
        </w:numPr>
        <w:ind w:leftChars="0" w:firstLine="420" w:firstLineChars="0"/>
        <w:jc w:val="left"/>
        <w:rPr>
          <w:rFonts w:hint="eastAsia"/>
          <w:lang w:val="en-US" w:eastAsia="zh-CN"/>
        </w:rPr>
      </w:pPr>
      <w:r>
        <w:rPr>
          <w:rFonts w:hint="eastAsia"/>
          <w:lang w:val="en-US" w:eastAsia="zh-CN"/>
        </w:rPr>
        <w:t>视频、图像、音频的格式。这既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4" w:name="_Toc23494"/>
      <w:r>
        <w:rPr>
          <w:rFonts w:hint="eastAsia"/>
          <w:lang w:val="en-US" w:eastAsia="zh-CN"/>
        </w:rPr>
        <w:t>2.3 DTS&amp;PTS</w:t>
      </w:r>
      <w:bookmarkEnd w:id="24"/>
    </w:p>
    <w:p>
      <w:pPr>
        <w:pStyle w:val="4"/>
        <w:bidi w:val="0"/>
        <w:rPr>
          <w:rFonts w:hint="eastAsia"/>
          <w:lang w:val="en-US" w:eastAsia="zh-CN"/>
        </w:rPr>
      </w:pPr>
      <w:bookmarkStart w:id="25" w:name="_Toc1301"/>
      <w:r>
        <w:rPr>
          <w:rFonts w:hint="eastAsia"/>
          <w:lang w:val="en-US" w:eastAsia="zh-CN"/>
        </w:rPr>
        <w:t>2.4 mpeg4视频中，I帧、p帧、B帧的判定</w:t>
      </w:r>
      <w:bookmarkEnd w:id="25"/>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pStyle w:val="3"/>
        <w:numPr>
          <w:ilvl w:val="0"/>
          <w:numId w:val="2"/>
        </w:numPr>
        <w:bidi w:val="0"/>
        <w:ind w:left="0" w:leftChars="0" w:firstLine="0" w:firstLineChars="0"/>
        <w:rPr>
          <w:rFonts w:hint="default"/>
          <w:lang w:val="en-US" w:eastAsia="zh-CN"/>
        </w:rPr>
      </w:pPr>
      <w:bookmarkStart w:id="26" w:name="_Toc20144"/>
      <w:r>
        <w:rPr>
          <w:rFonts w:hint="eastAsia"/>
          <w:lang w:val="en-US" w:eastAsia="zh-CN"/>
        </w:rPr>
        <w:t>图片入门</w:t>
      </w:r>
      <w:bookmarkEnd w:id="26"/>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bookmarkStart w:id="27" w:name="_Toc27386"/>
      <w:r>
        <w:rPr>
          <w:rFonts w:hint="eastAsia"/>
          <w:lang w:val="en-US" w:eastAsia="zh-CN"/>
        </w:rPr>
        <w:t>二．音视频格式与传输协议</w:t>
      </w:r>
      <w:bookmarkEnd w:id="27"/>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28" w:name="_Toc3512"/>
      <w:r>
        <w:rPr>
          <w:rFonts w:hint="eastAsia"/>
          <w:lang w:val="en-US" w:eastAsia="zh-CN"/>
        </w:rPr>
        <w:t>1. MPEG2 PS&amp;TS</w:t>
      </w:r>
      <w:bookmarkEnd w:id="28"/>
    </w:p>
    <w:p>
      <w:pPr>
        <w:pStyle w:val="4"/>
        <w:jc w:val="left"/>
        <w:rPr>
          <w:rFonts w:hint="eastAsia"/>
          <w:lang w:val="en-US" w:eastAsia="zh-CN"/>
        </w:rPr>
      </w:pPr>
      <w:bookmarkStart w:id="29" w:name="_Toc21980"/>
      <w:r>
        <w:rPr>
          <w:rFonts w:hint="eastAsia"/>
          <w:lang w:val="en-US" w:eastAsia="zh-CN"/>
        </w:rPr>
        <w:t>1.1简介</w:t>
      </w:r>
      <w:bookmarkEnd w:id="29"/>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6"/>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6"/>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6"/>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0" w:name="_Toc26316"/>
      <w:r>
        <w:rPr>
          <w:rFonts w:hint="eastAsia"/>
          <w:lang w:val="en-US" w:eastAsia="zh-CN"/>
        </w:rPr>
        <w:t>1.2 PS流格式</w:t>
      </w:r>
      <w:bookmarkEnd w:id="30"/>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default" w:eastAsia="微软雅黑"/>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2"/>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2"/>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2"/>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2"/>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2"/>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2"/>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2"/>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2"/>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2"/>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bookmarkStart w:id="31" w:name="_Toc18581"/>
      <w:r>
        <w:rPr>
          <w:rFonts w:hint="eastAsia"/>
          <w:lang w:val="en-US" w:eastAsia="zh-CN"/>
        </w:rPr>
        <w:t>1.3 TS流格式</w:t>
      </w:r>
      <w:bookmarkEnd w:id="31"/>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bookmarkStart w:id="32" w:name="_Toc13146"/>
      <w:r>
        <w:rPr>
          <w:rFonts w:hint="eastAsia"/>
          <w:lang w:val="en-US" w:eastAsia="zh-CN"/>
        </w:rPr>
        <w:t>1.4 PTS DTS PCR同步机制</w:t>
      </w:r>
      <w:bookmarkEnd w:id="32"/>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1"/>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6"/>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4"/>
        </w:numPr>
        <w:bidi w:val="0"/>
        <w:ind w:leftChars="0"/>
        <w:jc w:val="left"/>
        <w:rPr>
          <w:rFonts w:hint="eastAsia"/>
          <w:lang w:val="en-US" w:eastAsia="zh-CN"/>
        </w:rPr>
      </w:pPr>
      <w:bookmarkStart w:id="33" w:name="_Toc6365"/>
      <w:r>
        <w:rPr>
          <w:rFonts w:hint="eastAsia"/>
          <w:lang w:val="en-US" w:eastAsia="zh-CN"/>
        </w:rPr>
        <w:t>H.264</w:t>
      </w:r>
      <w:bookmarkEnd w:id="33"/>
    </w:p>
    <w:p>
      <w:pPr>
        <w:pStyle w:val="4"/>
        <w:bidi w:val="0"/>
        <w:jc w:val="left"/>
        <w:rPr>
          <w:rFonts w:hint="eastAsia"/>
          <w:lang w:val="en-US" w:eastAsia="zh-CN"/>
        </w:rPr>
      </w:pPr>
      <w:bookmarkStart w:id="34" w:name="_Toc13395"/>
      <w:r>
        <w:rPr>
          <w:rFonts w:hint="eastAsia"/>
          <w:lang w:val="en-US" w:eastAsia="zh-CN"/>
        </w:rPr>
        <w:t>2.1 简介</w:t>
      </w:r>
      <w:bookmarkEnd w:id="34"/>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2"/>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3"/>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4"/>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5"/>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6"/>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7"/>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8"/>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9"/>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0"/>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1"/>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2"/>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3"/>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4"/>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5"/>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6"/>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7"/>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pStyle w:val="4"/>
        <w:bidi w:val="0"/>
        <w:jc w:val="left"/>
        <w:rPr>
          <w:rFonts w:hint="eastAsia"/>
          <w:lang w:val="en-US" w:eastAsia="zh-CN"/>
        </w:rPr>
      </w:pPr>
      <w:bookmarkStart w:id="35" w:name="_Toc1446"/>
      <w:r>
        <w:rPr>
          <w:rFonts w:hint="eastAsia"/>
          <w:lang w:val="en-US" w:eastAsia="zh-CN"/>
        </w:rPr>
        <w:t>2.2 NALU H264网络传输的结构</w:t>
      </w:r>
      <w:bookmarkEnd w:id="35"/>
    </w:p>
    <w:p>
      <w:pPr>
        <w:ind w:firstLine="420" w:firstLineChars="0"/>
        <w:jc w:val="left"/>
        <w:rPr>
          <w:rFonts w:hint="default"/>
          <w:color w:val="FF0000"/>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color w:val="FF0000"/>
          <w:lang w:val="en-US" w:eastAsia="zh-CN"/>
        </w:rPr>
      </w:pPr>
    </w:p>
    <w:p>
      <w:pPr>
        <w:jc w:val="left"/>
        <w:rPr>
          <w:rFonts w:hint="default"/>
          <w:lang w:val="en-US" w:eastAsia="zh-CN"/>
        </w:rPr>
      </w:pPr>
      <w:r>
        <w:rPr>
          <w:rFonts w:ascii="宋体" w:hAnsi="宋体" w:eastAsia="宋体" w:cs="宋体"/>
          <w:sz w:val="24"/>
          <w:szCs w:val="24"/>
        </w:rPr>
        <w:drawing>
          <wp:anchor distT="0" distB="0" distL="114935" distR="114935" simplePos="0" relativeHeight="252306432" behindDoc="0" locked="0" layoutInCell="1" allowOverlap="1">
            <wp:simplePos x="0" y="0"/>
            <wp:positionH relativeFrom="column">
              <wp:posOffset>388620</wp:posOffset>
            </wp:positionH>
            <wp:positionV relativeFrom="paragraph">
              <wp:posOffset>73660</wp:posOffset>
            </wp:positionV>
            <wp:extent cx="4342130" cy="451485"/>
            <wp:effectExtent l="0" t="0" r="1270" b="5715"/>
            <wp:wrapTopAndBottom/>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48"/>
                    <a:stretch>
                      <a:fillRect/>
                    </a:stretch>
                  </pic:blipFill>
                  <pic:spPr>
                    <a:xfrm>
                      <a:off x="0" y="0"/>
                      <a:ext cx="4342130" cy="451485"/>
                    </a:xfrm>
                    <a:prstGeom prst="rect">
                      <a:avLst/>
                    </a:prstGeom>
                    <a:noFill/>
                    <a:ln w="9525">
                      <a:noFill/>
                    </a:ln>
                  </pic:spPr>
                </pic:pic>
              </a:graphicData>
            </a:graphic>
          </wp:anchor>
        </w:drawing>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2"/>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2"/>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2"/>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9"/>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表示当前的序列参数集的id。通过该id值，图像参数集pps可以引用其代表的sps中的参数。</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w:t>
      </w:r>
    </w:p>
    <w:p>
      <w:pPr>
        <w:bidi w:val="0"/>
        <w:ind w:firstLine="420" w:firstLineChars="0"/>
        <w:rPr>
          <w:rFonts w:hint="default"/>
          <w:lang w:val="en-US" w:eastAsia="zh-CN"/>
        </w:rPr>
      </w:pPr>
      <w:r>
        <w:rPr>
          <w:rFonts w:hint="default"/>
          <w:lang w:val="en-US" w:eastAsia="zh-CN"/>
        </w:rPr>
        <w:t>4)。MaxFrameNum是frame_num的上限值，frame_num是图像序号的一种表示方法，在帧间编码中常用作一种参考帧标记的手段。</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表示解码picture order count(POC)的方法。POC是另一种计量图像序号的方式，与frame_num有着不同的计算方法。该语法元素的取值为0、1或2。</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用于计算MaxPicOrderCntLsb的值，该值表示POC的上限。计算方法为MaxPicOrderCntLsb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w:t>
      </w:r>
    </w:p>
    <w:p>
      <w:pPr>
        <w:bidi w:val="0"/>
        <w:ind w:firstLine="420" w:firstLineChars="0"/>
        <w:rPr>
          <w:rFonts w:hint="default"/>
          <w:lang w:val="en-US" w:eastAsia="zh-CN"/>
        </w:rPr>
      </w:pPr>
      <w:r>
        <w:rPr>
          <w:rFonts w:hint="default"/>
          <w:b/>
          <w:bCs/>
          <w:color w:val="00B0F0"/>
          <w:lang w:val="en-US" w:eastAsia="zh-CN"/>
        </w:rPr>
        <w:t>(9) pic_width_in_mbs_minus1</w:t>
      </w:r>
    </w:p>
    <w:p>
      <w:pPr>
        <w:bidi w:val="0"/>
        <w:ind w:firstLine="420" w:firstLineChars="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0"/>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1"/>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2"/>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3"/>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5"/>
        <w:bidi w:val="0"/>
        <w:rPr>
          <w:rFonts w:hint="default"/>
          <w:lang w:val="en-US" w:eastAsia="zh-CN"/>
        </w:rPr>
      </w:pPr>
      <w:r>
        <w:rPr>
          <w:rFonts w:hint="eastAsia"/>
          <w:lang w:val="en-US" w:eastAsia="zh-CN"/>
        </w:rPr>
        <w:t>2.2.8 Slice header头文件</w:t>
      </w:r>
    </w:p>
    <w:p>
      <w:pPr>
        <w:ind w:firstLine="420" w:firstLineChars="0"/>
        <w:rPr>
          <w:rFonts w:hint="default"/>
          <w:lang w:val="en-US" w:eastAsia="zh-CN"/>
        </w:rPr>
      </w:pPr>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pStyle w:val="4"/>
        <w:bidi w:val="0"/>
        <w:rPr>
          <w:rFonts w:hint="eastAsia"/>
          <w:lang w:val="en-US" w:eastAsia="zh-CN"/>
        </w:rPr>
      </w:pPr>
      <w:bookmarkStart w:id="36" w:name="_Toc20348"/>
      <w:r>
        <w:rPr>
          <w:rFonts w:hint="eastAsia"/>
          <w:lang w:val="en-US" w:eastAsia="zh-CN"/>
        </w:rPr>
        <w:t>2.3 H.264码流结构图</w:t>
      </w:r>
      <w:bookmarkEnd w:id="36"/>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4"/>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5"/>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6"/>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7"/>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8"/>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59"/>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0"/>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1"/>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"https://blog.csdn.net/garrylea/article/details/78536775" </w:instrText>
      </w:r>
      <w:r>
        <w:rPr>
          <w:rFonts w:hint="default"/>
          <w:lang w:val="en-US" w:eastAsia="zh-CN"/>
        </w:rPr>
        <w:fldChar w:fldCharType="separate"/>
      </w:r>
      <w:r>
        <w:rPr>
          <w:rStyle w:val="16"/>
          <w:rFonts w:hint="default"/>
          <w:lang w:val="en-US" w:eastAsia="zh-CN"/>
        </w:rPr>
        <w:t>https://blog.csdn.net/garrylea/article/details/78536775</w:t>
      </w:r>
      <w:r>
        <w:rPr>
          <w:rFonts w:hint="default"/>
          <w:lang w:val="en-US" w:eastAsia="zh-CN"/>
        </w:rPr>
        <w:fldChar w:fldCharType="end"/>
      </w:r>
    </w:p>
    <w:p>
      <w:pPr>
        <w:numPr>
          <w:ilvl w:val="0"/>
          <w:numId w:val="0"/>
        </w:numPr>
        <w:jc w:val="left"/>
        <w:rPr>
          <w:rFonts w:hint="default"/>
          <w:lang w:val="en-US" w:eastAsia="zh-CN"/>
        </w:rPr>
      </w:pPr>
    </w:p>
    <w:p>
      <w:pPr>
        <w:pStyle w:val="4"/>
        <w:bidi w:val="0"/>
        <w:rPr>
          <w:rFonts w:hint="eastAsia"/>
          <w:lang w:val="en-US" w:eastAsia="zh-CN"/>
        </w:rPr>
      </w:pPr>
      <w:r>
        <w:rPr>
          <w:rFonts w:hint="eastAsia"/>
          <w:lang w:val="en-US" w:eastAsia="zh-CN"/>
        </w:rPr>
        <w:t>2.4 H.264 slice header格式</w:t>
      </w:r>
    </w:p>
    <w:p>
      <w:pPr>
        <w:numPr>
          <w:ilvl w:val="0"/>
          <w:numId w:val="0"/>
        </w:numPr>
        <w:ind w:firstLine="420" w:firstLineChars="0"/>
        <w:jc w:val="left"/>
        <w:rPr>
          <w:rFonts w:hint="eastAsia"/>
          <w:lang w:val="en-US" w:eastAsia="zh-CN"/>
        </w:rPr>
      </w:pPr>
      <w:r>
        <w:rPr>
          <w:rFonts w:hint="default"/>
          <w:highlight w:val="green"/>
          <w:lang w:val="en-US" w:eastAsia="zh-CN"/>
        </w:rPr>
        <w:t>H264流媒体协议格式中的AVCC及Annex B格式</w:t>
      </w:r>
      <w:r>
        <w:rPr>
          <w:rFonts w:hint="eastAsia"/>
          <w:lang w:val="en-US" w:eastAsia="zh-CN"/>
        </w:rPr>
        <w:t>。在对H264进行编解码分析时，碰到一个完整视频帧被切分成多个Slice用于网络媒体传输的情况。</w:t>
      </w:r>
    </w:p>
    <w:p>
      <w:pPr>
        <w:numPr>
          <w:ilvl w:val="0"/>
          <w:numId w:val="0"/>
        </w:numPr>
        <w:ind w:firstLine="420" w:firstLineChars="0"/>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2406784" behindDoc="0" locked="0" layoutInCell="1" allowOverlap="1">
            <wp:simplePos x="0" y="0"/>
            <wp:positionH relativeFrom="column">
              <wp:posOffset>76200</wp:posOffset>
            </wp:positionH>
            <wp:positionV relativeFrom="paragraph">
              <wp:posOffset>155575</wp:posOffset>
            </wp:positionV>
            <wp:extent cx="5787390" cy="760095"/>
            <wp:effectExtent l="0" t="0" r="3810" b="1905"/>
            <wp:wrapTopAndBottom/>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62"/>
                    <a:stretch>
                      <a:fillRect/>
                    </a:stretch>
                  </pic:blipFill>
                  <pic:spPr>
                    <a:xfrm>
                      <a:off x="0" y="0"/>
                      <a:ext cx="5787390" cy="760095"/>
                    </a:xfrm>
                    <a:prstGeom prst="rect">
                      <a:avLst/>
                    </a:prstGeom>
                    <a:noFill/>
                    <a:ln w="9525">
                      <a:noFill/>
                    </a:ln>
                  </pic:spPr>
                </pic:pic>
              </a:graphicData>
            </a:graphic>
          </wp:anchor>
        </w:drawing>
      </w:r>
    </w:p>
    <w:p>
      <w:pPr>
        <w:numPr>
          <w:ilvl w:val="0"/>
          <w:numId w:val="0"/>
        </w:numPr>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200"/>
        <w:jc w:val="left"/>
        <w:rPr>
          <w:rFonts w:hint="default"/>
          <w:lang w:val="en-US" w:eastAsia="zh-CN"/>
        </w:rPr>
      </w:pPr>
      <w:r>
        <w:rPr>
          <w:rFonts w:hint="default"/>
          <w:lang w:val="en-US" w:eastAsia="zh-CN"/>
        </w:rPr>
        <w:t>比如上图B帧中数据为0x00 0x00 0x00 0x01 0x41 0xE2，读取第6位转成二进制：1110 0010，与上0x80：0xB8&amp;0x80=0x80,即表示为一帧的第一片(可查询指数哥伦布码，即第一个位为1)。接下来一包数据为0x00 0x00 0x00 0x01 0x41 0x63，则与上0x80为0x0，则表示不是第一片(不是第一个片时的值在上一包的基础上会出现递增)。可归纳规律（假设的数据）：</w:t>
      </w:r>
    </w:p>
    <w:p>
      <w:pPr>
        <w:numPr>
          <w:ilvl w:val="0"/>
          <w:numId w:val="0"/>
        </w:numPr>
        <w:jc w:val="left"/>
        <w:rPr>
          <w:rFonts w:hint="default"/>
          <w:lang w:val="en-US" w:eastAsia="zh-CN"/>
        </w:rPr>
      </w:pPr>
      <w:r>
        <w:rPr>
          <w:rFonts w:hint="default"/>
          <w:lang w:val="en-US" w:eastAsia="zh-CN"/>
        </w:rPr>
        <w:t>    第一包：0x00 0x00 0x00 0x01 0x41 0xE1</w:t>
      </w:r>
    </w:p>
    <w:p>
      <w:pPr>
        <w:numPr>
          <w:ilvl w:val="0"/>
          <w:numId w:val="0"/>
        </w:numPr>
        <w:jc w:val="left"/>
        <w:rPr>
          <w:rFonts w:hint="default"/>
          <w:lang w:val="en-US" w:eastAsia="zh-CN"/>
        </w:rPr>
      </w:pPr>
      <w:r>
        <w:rPr>
          <w:rFonts w:hint="default"/>
          <w:lang w:val="en-US" w:eastAsia="zh-CN"/>
        </w:rPr>
        <w:t>    第二包：0x00 0x00 0x00 0x01 0x41 0x62</w:t>
      </w:r>
    </w:p>
    <w:p>
      <w:pPr>
        <w:numPr>
          <w:ilvl w:val="0"/>
          <w:numId w:val="0"/>
        </w:numPr>
        <w:jc w:val="left"/>
        <w:rPr>
          <w:rFonts w:hint="default"/>
          <w:lang w:val="en-US" w:eastAsia="zh-CN"/>
        </w:rPr>
      </w:pPr>
      <w:r>
        <w:rPr>
          <w:rFonts w:hint="default"/>
          <w:lang w:val="en-US" w:eastAsia="zh-CN"/>
        </w:rPr>
        <w:t>    第三包：0x00 0x00 0x00 0x01 0x41 0x63</w:t>
      </w:r>
    </w:p>
    <w:p>
      <w:pPr>
        <w:numPr>
          <w:ilvl w:val="0"/>
          <w:numId w:val="0"/>
        </w:numPr>
        <w:jc w:val="left"/>
        <w:rPr>
          <w:rFonts w:hint="default"/>
          <w:lang w:val="en-US" w:eastAsia="zh-CN"/>
        </w:rPr>
      </w:pPr>
      <w:r>
        <w:rPr>
          <w:rFonts w:hint="default"/>
          <w:lang w:val="en-US" w:eastAsia="zh-CN"/>
        </w:rPr>
        <w:t>    第四包：0x00 0x00 0x00 0x01 0x41 0xE2</w:t>
      </w:r>
    </w:p>
    <w:p>
      <w:pPr>
        <w:numPr>
          <w:ilvl w:val="0"/>
          <w:numId w:val="0"/>
        </w:numPr>
        <w:jc w:val="left"/>
        <w:rPr>
          <w:rFonts w:hint="eastAsia"/>
          <w:highlight w:val="green"/>
          <w:lang w:val="en-US" w:eastAsia="zh-CN"/>
        </w:rPr>
      </w:pPr>
      <w:r>
        <w:rPr>
          <w:rFonts w:hint="default"/>
          <w:highlight w:val="green"/>
          <w:lang w:val="en-US" w:eastAsia="zh-CN"/>
        </w:rPr>
        <w:t>可看出第一包0xE1&amp;0x80=0x80则是第一片，0x62&amp;0x80=0x0则为第二包，直到遇到下一个0x80时为完整的一帧(第一包+第二包+第三包)。</w:t>
      </w:r>
      <w:r>
        <w:rPr>
          <w:rFonts w:hint="eastAsia"/>
          <w:highlight w:val="green"/>
          <w:lang w:val="en-US" w:eastAsia="zh-CN"/>
        </w:rPr>
        <w:t>E最高位1开始，123代表包，直到到下一个最高位为1。</w:t>
      </w:r>
    </w:p>
    <w:p>
      <w:pPr>
        <w:numPr>
          <w:ilvl w:val="0"/>
          <w:numId w:val="0"/>
        </w:numPr>
        <w:jc w:val="left"/>
        <w:rPr>
          <w:rFonts w:hint="default"/>
          <w:highlight w:val="green"/>
          <w:lang w:val="en-US" w:eastAsia="zh-CN"/>
        </w:rPr>
      </w:pPr>
      <w:r>
        <w:rPr>
          <w:rFonts w:hint="eastAsia"/>
          <w:highlight w:val="green"/>
          <w:lang w:val="en-US" w:eastAsia="zh-CN"/>
        </w:rPr>
        <w:tab/>
      </w:r>
      <w:r>
        <w:rPr>
          <w:rFonts w:hint="default"/>
          <w:highlight w:val="green"/>
          <w:lang w:val="en-US" w:eastAsia="zh-CN"/>
        </w:rPr>
        <w:t>以上就是合并的基本思路，一般情况下I帧不会被切分成多个slice，而是以完整帧进行传输，P帧多数情况下存在切分的情况。</w:t>
      </w:r>
    </w:p>
    <w:p>
      <w:pPr>
        <w:bidi w:val="0"/>
        <w:ind w:firstLine="420" w:firstLineChars="0"/>
        <w:rPr>
          <w:rFonts w:hint="eastAsia"/>
        </w:rPr>
      </w:pPr>
      <w:r>
        <w:t>实际保存原始视频的图像数据的部分保存在其他的VCL层的NAL Units中。这部分数据在码流中称作是条带(Slice)。一个Slice包含一帧图像的部分或全部数据，换言之，一帧视频图像可以编码为一个或若干个Slice。一个Slice最少包含一个宏块，最多包含整帧图像的数据。在不同的编码实现中，同一帧图像中所构成的Slice数目不一定相同。</w:t>
      </w:r>
      <w:r>
        <w:rPr>
          <w:rFonts w:hint="eastAsia"/>
        </w:rPr>
        <w:t>在H.264中设计Slice的目的主要在于防止误码的扩散。因为不同的slice之间，其解码操作是独立的。某一个slice的解码过程所参考的数据（例如预测编码）不能越过slice的边界。</w:t>
      </w:r>
    </w:p>
    <w:p>
      <w:pPr>
        <w:bidi w:val="0"/>
        <w:ind w:firstLine="420" w:firstLineChars="0"/>
        <w:rPr>
          <w:rFonts w:hint="default"/>
          <w:lang w:val="en-US" w:eastAsia="zh-CN"/>
        </w:rPr>
      </w:pPr>
      <w:r>
        <w:rPr>
          <w:rFonts w:hint="default"/>
          <w:lang w:val="en-US" w:eastAsia="zh-CN"/>
        </w:rPr>
        <w:t>根据码流中不同的数据类型，H.264标准中共定义了5总Slice类型：</w:t>
      </w:r>
    </w:p>
    <w:p>
      <w:pPr>
        <w:bidi w:val="0"/>
        <w:ind w:firstLine="420" w:firstLineChars="0"/>
        <w:rPr>
          <w:rFonts w:hint="default"/>
          <w:lang w:val="en-US" w:eastAsia="zh-CN"/>
        </w:rPr>
      </w:pPr>
      <w:r>
        <w:rPr>
          <w:rFonts w:hint="default"/>
          <w:lang w:val="en-US" w:eastAsia="zh-CN"/>
        </w:rPr>
        <w:t>I slice: 帧内编码的条带；</w:t>
      </w:r>
    </w:p>
    <w:p>
      <w:pPr>
        <w:bidi w:val="0"/>
        <w:ind w:firstLine="420" w:firstLineChars="0"/>
        <w:rPr>
          <w:rFonts w:hint="default"/>
          <w:lang w:val="en-US" w:eastAsia="zh-CN"/>
        </w:rPr>
      </w:pPr>
      <w:r>
        <w:rPr>
          <w:rFonts w:hint="default"/>
          <w:lang w:val="en-US" w:eastAsia="zh-CN"/>
        </w:rPr>
        <w:t>P slice: 单向帧间编码的条带；</w:t>
      </w:r>
    </w:p>
    <w:p>
      <w:pPr>
        <w:bidi w:val="0"/>
        <w:ind w:firstLine="420" w:firstLineChars="0"/>
        <w:rPr>
          <w:rFonts w:hint="default"/>
          <w:lang w:val="en-US" w:eastAsia="zh-CN"/>
        </w:rPr>
      </w:pPr>
      <w:r>
        <w:rPr>
          <w:rFonts w:hint="default"/>
          <w:lang w:val="en-US" w:eastAsia="zh-CN"/>
        </w:rPr>
        <w:t>B slice: 双向帧间编码的条带；</w:t>
      </w:r>
    </w:p>
    <w:p>
      <w:pPr>
        <w:bidi w:val="0"/>
        <w:ind w:firstLine="420" w:firstLineChars="0"/>
        <w:rPr>
          <w:rFonts w:hint="default"/>
          <w:lang w:val="en-US" w:eastAsia="zh-CN"/>
        </w:rPr>
      </w:pPr>
      <w:r>
        <w:rPr>
          <w:rFonts w:hint="default"/>
          <w:lang w:val="en-US" w:eastAsia="zh-CN"/>
        </w:rPr>
        <w:t>SI slice: 切换I条带，用于扩展档次中码流切换使用；</w:t>
      </w:r>
    </w:p>
    <w:p>
      <w:pPr>
        <w:bidi w:val="0"/>
        <w:ind w:firstLine="420" w:firstLineChars="0"/>
        <w:rPr>
          <w:rFonts w:hint="default"/>
          <w:lang w:val="en-US" w:eastAsia="zh-CN"/>
        </w:rPr>
      </w:pPr>
      <w:r>
        <w:rPr>
          <w:rFonts w:hint="default"/>
          <w:lang w:val="en-US" w:eastAsia="zh-CN"/>
        </w:rPr>
        <w:t>SP slice: 切换P条带，用于扩展档次中码流切换使用；</w:t>
      </w:r>
    </w:p>
    <w:p>
      <w:pPr>
        <w:numPr>
          <w:ilvl w:val="0"/>
          <w:numId w:val="0"/>
        </w:numPr>
        <w:jc w:val="left"/>
        <w:rPr>
          <w:rFonts w:hint="default"/>
          <w:lang w:val="en-US" w:eastAsia="zh-CN"/>
        </w:rPr>
      </w:pPr>
      <w:r>
        <w:rPr>
          <w:rFonts w:hint="default"/>
          <w:lang w:val="en-US" w:eastAsia="zh-CN"/>
        </w:rPr>
        <w:t>在I slice中只包含I宏块，不能包含P或B宏块；在P和B slice中，除了相应的P和B类型宏块之外，还可以包含I类型宏块。</w:t>
      </w:r>
      <w:bookmarkStart w:id="66" w:name="_GoBack"/>
      <w:bookmarkEnd w:id="66"/>
    </w:p>
    <w:p>
      <w:pPr>
        <w:numPr>
          <w:ilvl w:val="0"/>
          <w:numId w:val="0"/>
        </w:numPr>
        <w:ind w:firstLine="420" w:firstLineChars="0"/>
        <w:jc w:val="left"/>
        <w:rPr>
          <w:rFonts w:hint="default"/>
          <w:lang w:val="en-US" w:eastAsia="zh-CN"/>
        </w:rPr>
      </w:pPr>
    </w:p>
    <w:p>
      <w:pPr>
        <w:pStyle w:val="3"/>
        <w:bidi w:val="0"/>
        <w:jc w:val="left"/>
        <w:rPr>
          <w:rFonts w:hint="default"/>
          <w:lang w:val="en-US" w:eastAsia="zh-CN"/>
        </w:rPr>
      </w:pPr>
      <w:bookmarkStart w:id="37" w:name="_Toc32187"/>
      <w:r>
        <w:rPr>
          <w:rFonts w:hint="eastAsia"/>
          <w:lang w:val="en-US" w:eastAsia="zh-CN"/>
        </w:rPr>
        <w:t>3. RTP</w:t>
      </w:r>
      <w:bookmarkEnd w:id="37"/>
    </w:p>
    <w:p>
      <w:pPr>
        <w:pStyle w:val="4"/>
        <w:bidi w:val="0"/>
        <w:rPr>
          <w:rFonts w:hint="eastAsia"/>
          <w:lang w:val="en-US" w:eastAsia="zh-CN"/>
        </w:rPr>
      </w:pPr>
      <w:bookmarkStart w:id="38" w:name="_Toc16424"/>
      <w:r>
        <w:rPr>
          <w:rFonts w:hint="eastAsia"/>
          <w:lang w:val="en-US" w:eastAsia="zh-CN"/>
        </w:rPr>
        <w:t>3.1 RTP介绍</w:t>
      </w:r>
      <w:bookmarkEnd w:id="38"/>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39" w:name="_Toc14"/>
      <w:r>
        <w:rPr>
          <w:rFonts w:hint="eastAsia"/>
          <w:lang w:val="en-US" w:eastAsia="zh-CN"/>
        </w:rPr>
        <w:t>3.2 RTP数据格式</w:t>
      </w:r>
      <w:bookmarkEnd w:id="39"/>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3"/>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4"/>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65"/>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0" w:name="_Toc7881"/>
      <w:r>
        <w:rPr>
          <w:rFonts w:hint="eastAsia"/>
          <w:lang w:val="en-US" w:eastAsia="zh-CN"/>
        </w:rPr>
        <w:t>3.3 RTP会话</w:t>
      </w:r>
      <w:bookmarkEnd w:id="40"/>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1" w:name="_Toc2948"/>
      <w:r>
        <w:rPr>
          <w:rFonts w:hint="eastAsia"/>
          <w:lang w:val="en-US" w:eastAsia="zh-CN"/>
        </w:rPr>
        <w:t>3.4 RTP荷载H264码流</w:t>
      </w:r>
      <w:bookmarkEnd w:id="41"/>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66"/>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67"/>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68"/>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69"/>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2" w:name="_Toc32250"/>
      <w:r>
        <w:rPr>
          <w:rFonts w:hint="eastAsia"/>
          <w:lang w:val="en-US" w:eastAsia="zh-CN"/>
        </w:rPr>
        <w:t>3.5 RTP荷载PS流</w:t>
      </w:r>
      <w:bookmarkEnd w:id="42"/>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3" w:name="_Toc600"/>
      <w:r>
        <w:rPr>
          <w:rFonts w:hint="eastAsia"/>
          <w:lang w:val="en-US" w:eastAsia="zh-CN"/>
        </w:rPr>
        <w:t>3.6 RTP的时间戳 同步</w:t>
      </w:r>
      <w:bookmarkEnd w:id="43"/>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44" w:name="_Toc4336"/>
      <w:r>
        <w:rPr>
          <w:rFonts w:hint="eastAsia"/>
          <w:lang w:val="en-US" w:eastAsia="zh-CN"/>
        </w:rPr>
        <w:t>3.7 RTP打包方式</w:t>
      </w:r>
      <w:bookmarkEnd w:id="44"/>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rPr>
          <w:rFonts w:hint="default"/>
          <w:lang w:val="en-US" w:eastAsia="zh-CN"/>
        </w:rPr>
      </w:pPr>
    </w:p>
    <w:p>
      <w:pPr>
        <w:pStyle w:val="3"/>
        <w:bidi w:val="0"/>
        <w:rPr>
          <w:rFonts w:hint="default"/>
          <w:lang w:val="en-US" w:eastAsia="zh-CN"/>
        </w:rPr>
      </w:pPr>
      <w:bookmarkStart w:id="45" w:name="_Toc17727"/>
      <w:r>
        <w:rPr>
          <w:rFonts w:hint="eastAsia"/>
          <w:lang w:val="en-US" w:eastAsia="zh-CN"/>
        </w:rPr>
        <w:t>4. RTSP</w:t>
      </w:r>
      <w:bookmarkEnd w:id="45"/>
    </w:p>
    <w:p>
      <w:pPr>
        <w:pStyle w:val="4"/>
        <w:bidi w:val="0"/>
        <w:rPr>
          <w:rFonts w:hint="default"/>
          <w:lang w:val="en-US" w:eastAsia="zh-CN"/>
        </w:rPr>
      </w:pPr>
      <w:bookmarkStart w:id="46" w:name="_Toc11902"/>
      <w:r>
        <w:rPr>
          <w:rFonts w:hint="eastAsia"/>
          <w:lang w:val="en-US" w:eastAsia="zh-CN"/>
        </w:rPr>
        <w:t>4.1 RTSP概述</w:t>
      </w:r>
      <w:bookmarkEnd w:id="46"/>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47" w:name="_Toc11503"/>
      <w:r>
        <w:rPr>
          <w:rFonts w:hint="eastAsia"/>
          <w:lang w:val="en-US" w:eastAsia="zh-CN"/>
        </w:rPr>
        <w:t xml:space="preserve">4.2 </w:t>
      </w:r>
      <w:r>
        <w:rPr>
          <w:rFonts w:hint="default"/>
          <w:lang w:val="en-US" w:eastAsia="zh-CN"/>
        </w:rPr>
        <w:t>RTSP状态</w:t>
      </w:r>
      <w:bookmarkEnd w:id="47"/>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bookmarkStart w:id="48" w:name="_Toc23810"/>
      <w:r>
        <w:rPr>
          <w:rFonts w:hint="eastAsia"/>
          <w:lang w:val="en-US" w:eastAsia="zh-CN"/>
        </w:rPr>
        <w:t>4.3 资源预订协议RSVP协议</w:t>
      </w:r>
      <w:bookmarkEnd w:id="48"/>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49" w:name="_Toc31940"/>
      <w:r>
        <w:rPr>
          <w:rFonts w:hint="eastAsia"/>
          <w:lang w:val="en-US" w:eastAsia="zh-CN"/>
        </w:rPr>
        <w:t>AAC音频格式</w:t>
      </w:r>
      <w:bookmarkEnd w:id="49"/>
    </w:p>
    <w:p>
      <w:pPr>
        <w:pStyle w:val="4"/>
        <w:bidi w:val="0"/>
        <w:rPr>
          <w:rFonts w:hint="eastAsia"/>
          <w:lang w:val="en-US" w:eastAsia="zh-CN"/>
        </w:rPr>
      </w:pPr>
      <w:bookmarkStart w:id="50" w:name="_Toc14075"/>
      <w:r>
        <w:rPr>
          <w:rFonts w:hint="eastAsia"/>
          <w:lang w:val="en-US" w:eastAsia="zh-CN"/>
        </w:rPr>
        <w:t>5.1 音频初步介绍</w:t>
      </w:r>
      <w:bookmarkEnd w:id="50"/>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51" w:name="_Toc32654"/>
      <w:r>
        <w:rPr>
          <w:rFonts w:hint="eastAsia"/>
          <w:lang w:val="en-US" w:eastAsia="zh-CN"/>
        </w:rPr>
        <w:t>5.2 AAC 音频格式</w:t>
      </w:r>
      <w:bookmarkEnd w:id="51"/>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52" w:name="_Toc13595"/>
      <w:r>
        <w:rPr>
          <w:rFonts w:hint="eastAsia"/>
          <w:lang w:val="en-US" w:eastAsia="zh-CN"/>
        </w:rPr>
        <w:t>5.3 AAC音频文件格式</w:t>
      </w:r>
      <w:bookmarkEnd w:id="52"/>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0"/>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1"/>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2"/>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3"/>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74"/>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75"/>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76"/>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77"/>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78"/>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79"/>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80"/>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53" w:name="_Toc18385"/>
      <w:r>
        <w:rPr>
          <w:rFonts w:hint="eastAsia"/>
          <w:lang w:val="en-US" w:eastAsia="zh-CN"/>
        </w:rPr>
        <w:t>5.4 AAC 与 MP3比较</w:t>
      </w:r>
      <w:bookmarkEnd w:id="53"/>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54" w:name="_Toc4620"/>
      <w:r>
        <w:rPr>
          <w:rFonts w:hint="eastAsia"/>
          <w:lang w:val="en-US" w:eastAsia="zh-CN"/>
        </w:rPr>
        <w:t>AVI封装格式</w:t>
      </w:r>
      <w:bookmarkEnd w:id="54"/>
    </w:p>
    <w:p>
      <w:pPr>
        <w:pStyle w:val="4"/>
        <w:bidi w:val="0"/>
        <w:rPr>
          <w:rFonts w:hint="default"/>
          <w:lang w:val="en-US" w:eastAsia="zh-CN"/>
        </w:rPr>
      </w:pPr>
      <w:bookmarkStart w:id="55" w:name="_Toc5881"/>
      <w:r>
        <w:rPr>
          <w:rFonts w:hint="eastAsia"/>
          <w:lang w:val="en-US" w:eastAsia="zh-CN"/>
        </w:rPr>
        <w:t>6.1 AVI概述</w:t>
      </w:r>
      <w:bookmarkEnd w:id="55"/>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1"/>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2"/>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3"/>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56" w:name="_Toc23877"/>
      <w:r>
        <w:rPr>
          <w:rFonts w:hint="eastAsia"/>
          <w:lang w:val="en-US" w:eastAsia="zh-CN"/>
        </w:rPr>
        <w:t xml:space="preserve">6.2 </w:t>
      </w:r>
      <w:r>
        <w:rPr>
          <w:rFonts w:hint="default"/>
          <w:lang w:val="en-US" w:eastAsia="zh-CN"/>
        </w:rPr>
        <w:t>AVI Layout(AVI文件层次划分)</w:t>
      </w:r>
      <w:bookmarkEnd w:id="56"/>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84"/>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7"/>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6"/>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6"/>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57" w:name="_Toc19289"/>
      <w:r>
        <w:rPr>
          <w:rFonts w:hint="eastAsia"/>
          <w:lang w:val="en-US" w:eastAsia="zh-CN"/>
        </w:rPr>
        <w:t>MP4封装格式</w:t>
      </w:r>
      <w:bookmarkEnd w:id="57"/>
    </w:p>
    <w:p>
      <w:pPr>
        <w:pStyle w:val="4"/>
        <w:numPr>
          <w:ilvl w:val="0"/>
          <w:numId w:val="0"/>
        </w:numPr>
        <w:bidi w:val="0"/>
        <w:ind w:leftChars="0"/>
        <w:rPr>
          <w:rFonts w:hint="eastAsia"/>
          <w:lang w:val="en-US" w:eastAsia="zh-CN"/>
        </w:rPr>
      </w:pPr>
      <w:bookmarkStart w:id="58" w:name="_Toc15778"/>
      <w:r>
        <w:rPr>
          <w:rFonts w:hint="eastAsia"/>
          <w:lang w:val="en-US" w:eastAsia="zh-CN"/>
        </w:rPr>
        <w:t>7.1 MP4概述</w:t>
      </w:r>
      <w:bookmarkEnd w:id="58"/>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6"/>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6"/>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6"/>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59" w:name="_Toc29419"/>
      <w:r>
        <w:rPr>
          <w:rFonts w:hint="eastAsia"/>
          <w:lang w:val="en-US" w:eastAsia="zh-CN"/>
        </w:rPr>
        <w:t>7.2 MP4结构</w:t>
      </w:r>
      <w:bookmarkEnd w:id="59"/>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85"/>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86"/>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87"/>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88"/>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89"/>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2"/>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90"/>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1"/>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1"/>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2"/>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2"/>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1"/>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3"/>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94"/>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95"/>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96"/>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7"/>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8"/>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9"/>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0"/>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1"/>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2"/>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3"/>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04"/>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4"/>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05"/>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0" w:name="_Toc10649"/>
      <w:r>
        <w:rPr>
          <w:rFonts w:hint="eastAsia"/>
          <w:lang w:val="en-US" w:eastAsia="zh-CN"/>
        </w:rPr>
        <w:t>7.3 MP4术语解释及知识补充</w:t>
      </w:r>
      <w:bookmarkEnd w:id="60"/>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61" w:name="_Toc20767"/>
      <w:r>
        <w:rPr>
          <w:rFonts w:hint="eastAsia"/>
          <w:lang w:val="en-US" w:eastAsia="zh-CN"/>
        </w:rPr>
        <w:t>7.4 Mp4info工具各个参数介绍：</w:t>
      </w:r>
      <w:bookmarkEnd w:id="61"/>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62" w:name="_Toc19016"/>
      <w:r>
        <w:rPr>
          <w:rFonts w:hint="eastAsia"/>
          <w:lang w:val="en-US" w:eastAsia="zh-CN"/>
        </w:rPr>
        <w:t>7.5MP4中如何seek</w:t>
      </w:r>
      <w:bookmarkEnd w:id="62"/>
    </w:p>
    <w:p>
      <w:pPr>
        <w:pStyle w:val="11"/>
        <w:keepNext w:val="0"/>
        <w:keepLines w:val="0"/>
        <w:widowControl/>
        <w:suppressLineNumbers w:val="0"/>
      </w:pPr>
      <w:r>
        <w:t>我们需要seek到30s。</w:t>
      </w:r>
      <w:r>
        <w:br w:type="textWrapping"/>
      </w:r>
      <w:r>
        <w:t>需要做如下工作：</w:t>
      </w:r>
    </w:p>
    <w:p>
      <w:pPr>
        <w:numPr>
          <w:ilvl w:val="0"/>
          <w:numId w:val="8"/>
        </w:numPr>
        <w:bidi w:val="0"/>
      </w:pPr>
      <w:r>
        <w:t>使用timescale将目标时间标准化。timescale为90000，30*90000=2700000。</w:t>
      </w:r>
    </w:p>
    <w:p>
      <w:pPr>
        <w:numPr>
          <w:ilvl w:val="0"/>
          <w:numId w:val="8"/>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8"/>
        </w:numPr>
        <w:bidi w:val="0"/>
      </w:pPr>
      <w:r>
        <w:t>通过sync sample table</w:t>
      </w:r>
      <w:r>
        <w:rPr>
          <w:rFonts w:hint="eastAsia"/>
          <w:lang w:val="en-US" w:eastAsia="zh-CN"/>
        </w:rPr>
        <w:t>(stss)</w:t>
      </w:r>
      <w:r>
        <w:t>查询sample number之前的第一个sync sample。对应为795的sample。</w:t>
      </w:r>
    </w:p>
    <w:p>
      <w:pPr>
        <w:numPr>
          <w:ilvl w:val="0"/>
          <w:numId w:val="8"/>
        </w:numPr>
        <w:bidi w:val="0"/>
      </w:pPr>
      <w:r>
        <w:t>通过sample-to-chunk table</w:t>
      </w:r>
      <w:r>
        <w:rPr>
          <w:rFonts w:hint="eastAsia"/>
          <w:lang w:val="en-US" w:eastAsia="zh-CN"/>
        </w:rPr>
        <w:t>(stsc)</w:t>
      </w:r>
      <w:r>
        <w:t>查找到对应的chunk number。对应的chunk号是假设是400。</w:t>
      </w:r>
    </w:p>
    <w:p>
      <w:pPr>
        <w:numPr>
          <w:ilvl w:val="0"/>
          <w:numId w:val="8"/>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8"/>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2"/>
        <w:numPr>
          <w:ilvl w:val="0"/>
          <w:numId w:val="0"/>
        </w:numPr>
        <w:bidi w:val="0"/>
        <w:ind w:leftChars="0"/>
        <w:rPr>
          <w:rFonts w:hint="default"/>
          <w:lang w:val="en-US" w:eastAsia="zh-CN"/>
        </w:rPr>
      </w:pPr>
      <w:bookmarkStart w:id="63" w:name="_Toc22607"/>
      <w:r>
        <w:rPr>
          <w:rFonts w:hint="eastAsia"/>
          <w:lang w:val="en-US" w:eastAsia="zh-CN"/>
        </w:rPr>
        <w:t>三．编解码</w:t>
      </w:r>
      <w:bookmarkEnd w:id="63"/>
    </w:p>
    <w:p>
      <w:pPr>
        <w:pStyle w:val="3"/>
        <w:bidi w:val="0"/>
        <w:rPr>
          <w:rFonts w:hint="eastAsia"/>
          <w:lang w:val="en-US" w:eastAsia="zh-CN"/>
        </w:rPr>
      </w:pPr>
      <w:bookmarkStart w:id="64" w:name="_Toc10152"/>
      <w:r>
        <w:rPr>
          <w:rFonts w:hint="eastAsia"/>
          <w:lang w:val="en-US" w:eastAsia="zh-CN"/>
        </w:rPr>
        <w:t>1.FFMPEG</w:t>
      </w:r>
      <w:bookmarkEnd w:id="64"/>
    </w:p>
    <w:p>
      <w:pPr>
        <w:pStyle w:val="3"/>
        <w:numPr>
          <w:ilvl w:val="0"/>
          <w:numId w:val="0"/>
        </w:numPr>
        <w:rPr>
          <w:rFonts w:hint="eastAsia"/>
          <w:lang w:val="en-US" w:eastAsia="zh-CN"/>
        </w:rPr>
      </w:pPr>
      <w:bookmarkStart w:id="65" w:name="_Toc23428"/>
      <w:r>
        <w:rPr>
          <w:rFonts w:hint="eastAsia"/>
          <w:lang w:val="en-US" w:eastAsia="zh-CN"/>
        </w:rPr>
        <w:t>1.1API学习整理</w:t>
      </w:r>
      <w:bookmarkEnd w:id="65"/>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Georgia">
    <w:panose1 w:val="02040502050405020303"/>
    <w:charset w:val="00"/>
    <w:family w:val="auto"/>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84D4966"/>
    <w:multiLevelType w:val="singleLevel"/>
    <w:tmpl w:val="B84D4966"/>
    <w:lvl w:ilvl="0" w:tentative="0">
      <w:start w:val="1"/>
      <w:numFmt w:val="chineseCounting"/>
      <w:suff w:val="space"/>
      <w:lvlText w:val="%1."/>
      <w:lvlJc w:val="left"/>
      <w:rPr>
        <w:rFonts w:hint="eastAsia"/>
      </w:rPr>
    </w:lvl>
  </w:abstractNum>
  <w:abstractNum w:abstractNumId="2">
    <w:nsid w:val="CF9C1F21"/>
    <w:multiLevelType w:val="singleLevel"/>
    <w:tmpl w:val="CF9C1F21"/>
    <w:lvl w:ilvl="0" w:tentative="0">
      <w:start w:val="2"/>
      <w:numFmt w:val="decimal"/>
      <w:suff w:val="space"/>
      <w:lvlText w:val="%1."/>
      <w:lvlJc w:val="left"/>
    </w:lvl>
  </w:abstractNum>
  <w:abstractNum w:abstractNumId="3">
    <w:nsid w:val="56AC85A9"/>
    <w:multiLevelType w:val="singleLevel"/>
    <w:tmpl w:val="56AC85A9"/>
    <w:lvl w:ilvl="0" w:tentative="0">
      <w:start w:val="2"/>
      <w:numFmt w:val="decimal"/>
      <w:suff w:val="nothing"/>
      <w:lvlText w:val="%1）"/>
      <w:lvlJc w:val="left"/>
    </w:lvl>
  </w:abstractNum>
  <w:abstractNum w:abstractNumId="4">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630A6B61"/>
    <w:multiLevelType w:val="singleLevel"/>
    <w:tmpl w:val="630A6B61"/>
    <w:lvl w:ilvl="0" w:tentative="0">
      <w:start w:val="1"/>
      <w:numFmt w:val="chineseCounting"/>
      <w:suff w:val="nothing"/>
      <w:lvlText w:val="%1．"/>
      <w:lvlJc w:val="left"/>
      <w:rPr>
        <w:rFonts w:hint="eastAsia"/>
      </w:rPr>
    </w:lvl>
  </w:abstractNum>
  <w:abstractNum w:abstractNumId="6">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731D8D68"/>
    <w:multiLevelType w:val="singleLevel"/>
    <w:tmpl w:val="731D8D68"/>
    <w:lvl w:ilvl="0" w:tentative="0">
      <w:start w:val="3"/>
      <w:numFmt w:val="decimal"/>
      <w:suff w:val="space"/>
      <w:lvlText w:val="(%1)"/>
      <w:lvlJc w:val="left"/>
    </w:lvl>
  </w:abstractNum>
  <w:num w:numId="1">
    <w:abstractNumId w:val="5"/>
  </w:num>
  <w:num w:numId="2">
    <w:abstractNumId w:val="0"/>
  </w:num>
  <w:num w:numId="3">
    <w:abstractNumId w:val="3"/>
  </w:num>
  <w:num w:numId="4">
    <w:abstractNumId w:val="2"/>
  </w:num>
  <w:num w:numId="5">
    <w:abstractNumId w:val="6"/>
  </w:num>
  <w:num w:numId="6">
    <w:abstractNumId w:val="7"/>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DF2222"/>
    <w:rsid w:val="00E064C8"/>
    <w:rsid w:val="01147A33"/>
    <w:rsid w:val="01582BFD"/>
    <w:rsid w:val="01674FF3"/>
    <w:rsid w:val="01801AB1"/>
    <w:rsid w:val="019D6BC1"/>
    <w:rsid w:val="019E5DBF"/>
    <w:rsid w:val="01B505C3"/>
    <w:rsid w:val="01CC6689"/>
    <w:rsid w:val="022759DB"/>
    <w:rsid w:val="02A51873"/>
    <w:rsid w:val="02BE1958"/>
    <w:rsid w:val="02C0217C"/>
    <w:rsid w:val="02F164F8"/>
    <w:rsid w:val="030F7EC3"/>
    <w:rsid w:val="03520458"/>
    <w:rsid w:val="03685C21"/>
    <w:rsid w:val="03695672"/>
    <w:rsid w:val="037F60FA"/>
    <w:rsid w:val="038E0432"/>
    <w:rsid w:val="03991D7D"/>
    <w:rsid w:val="03BA4D67"/>
    <w:rsid w:val="03CA31C1"/>
    <w:rsid w:val="03CC750E"/>
    <w:rsid w:val="03F23ED1"/>
    <w:rsid w:val="04647E69"/>
    <w:rsid w:val="046D1DB2"/>
    <w:rsid w:val="04835CD6"/>
    <w:rsid w:val="04856814"/>
    <w:rsid w:val="048874A1"/>
    <w:rsid w:val="04E4396B"/>
    <w:rsid w:val="04F32EB3"/>
    <w:rsid w:val="05037CF6"/>
    <w:rsid w:val="051274A3"/>
    <w:rsid w:val="051F3F88"/>
    <w:rsid w:val="052D1044"/>
    <w:rsid w:val="054725EF"/>
    <w:rsid w:val="05476C91"/>
    <w:rsid w:val="056158B2"/>
    <w:rsid w:val="059C66ED"/>
    <w:rsid w:val="05A74C94"/>
    <w:rsid w:val="05AD64ED"/>
    <w:rsid w:val="06192268"/>
    <w:rsid w:val="06C93C17"/>
    <w:rsid w:val="06CA79FA"/>
    <w:rsid w:val="06CE6811"/>
    <w:rsid w:val="07164AD7"/>
    <w:rsid w:val="073630E1"/>
    <w:rsid w:val="07473A07"/>
    <w:rsid w:val="07813B92"/>
    <w:rsid w:val="07CC567A"/>
    <w:rsid w:val="07DB1B78"/>
    <w:rsid w:val="07F63BAA"/>
    <w:rsid w:val="0842263E"/>
    <w:rsid w:val="08557FEC"/>
    <w:rsid w:val="085D5A10"/>
    <w:rsid w:val="08CA6715"/>
    <w:rsid w:val="08DD3201"/>
    <w:rsid w:val="08EE4B9D"/>
    <w:rsid w:val="091F5E79"/>
    <w:rsid w:val="09331686"/>
    <w:rsid w:val="093A4D8A"/>
    <w:rsid w:val="09444CFF"/>
    <w:rsid w:val="094A5DF4"/>
    <w:rsid w:val="097B6925"/>
    <w:rsid w:val="09900079"/>
    <w:rsid w:val="09BE343B"/>
    <w:rsid w:val="09C15404"/>
    <w:rsid w:val="09EC06E3"/>
    <w:rsid w:val="09F462BD"/>
    <w:rsid w:val="0A0B2926"/>
    <w:rsid w:val="0A130FB8"/>
    <w:rsid w:val="0A2505CB"/>
    <w:rsid w:val="0A3B41C1"/>
    <w:rsid w:val="0A460459"/>
    <w:rsid w:val="0A531A60"/>
    <w:rsid w:val="0A6C3227"/>
    <w:rsid w:val="0AC54CBB"/>
    <w:rsid w:val="0AD0488C"/>
    <w:rsid w:val="0AD3509E"/>
    <w:rsid w:val="0AD54149"/>
    <w:rsid w:val="0AD66F3B"/>
    <w:rsid w:val="0B937217"/>
    <w:rsid w:val="0BE44D96"/>
    <w:rsid w:val="0BEC74E0"/>
    <w:rsid w:val="0C424DAD"/>
    <w:rsid w:val="0C580ABD"/>
    <w:rsid w:val="0C6E15BD"/>
    <w:rsid w:val="0C8D34FB"/>
    <w:rsid w:val="0CA05197"/>
    <w:rsid w:val="0CBD41F8"/>
    <w:rsid w:val="0CCB48A3"/>
    <w:rsid w:val="0D094F70"/>
    <w:rsid w:val="0D1412FB"/>
    <w:rsid w:val="0D5E3621"/>
    <w:rsid w:val="0DC8270E"/>
    <w:rsid w:val="0DDD45EC"/>
    <w:rsid w:val="0DEB3F00"/>
    <w:rsid w:val="0DEE1BC1"/>
    <w:rsid w:val="0E0A1E36"/>
    <w:rsid w:val="0E401C46"/>
    <w:rsid w:val="0E504C91"/>
    <w:rsid w:val="0E5A5C12"/>
    <w:rsid w:val="0E5B2C2B"/>
    <w:rsid w:val="0E6E0ED9"/>
    <w:rsid w:val="0E7E468A"/>
    <w:rsid w:val="0EAA3368"/>
    <w:rsid w:val="0ECB1FB3"/>
    <w:rsid w:val="0EF56D27"/>
    <w:rsid w:val="0EFA048F"/>
    <w:rsid w:val="0F635583"/>
    <w:rsid w:val="0F7A7984"/>
    <w:rsid w:val="0F9F06B9"/>
    <w:rsid w:val="0FA85DD4"/>
    <w:rsid w:val="0FDC470E"/>
    <w:rsid w:val="0FF46CAC"/>
    <w:rsid w:val="100A33F3"/>
    <w:rsid w:val="1085496E"/>
    <w:rsid w:val="1088710E"/>
    <w:rsid w:val="1091718E"/>
    <w:rsid w:val="10A0720D"/>
    <w:rsid w:val="10BB3258"/>
    <w:rsid w:val="10E406D9"/>
    <w:rsid w:val="10ED5D2D"/>
    <w:rsid w:val="1109410A"/>
    <w:rsid w:val="11132FE7"/>
    <w:rsid w:val="1156270E"/>
    <w:rsid w:val="11643812"/>
    <w:rsid w:val="1199158D"/>
    <w:rsid w:val="119D7218"/>
    <w:rsid w:val="11B86213"/>
    <w:rsid w:val="11D815BF"/>
    <w:rsid w:val="1208302D"/>
    <w:rsid w:val="123E5759"/>
    <w:rsid w:val="12A214E5"/>
    <w:rsid w:val="130C6C1A"/>
    <w:rsid w:val="131E489B"/>
    <w:rsid w:val="132742BC"/>
    <w:rsid w:val="13305220"/>
    <w:rsid w:val="13440A1B"/>
    <w:rsid w:val="13547D3B"/>
    <w:rsid w:val="13596480"/>
    <w:rsid w:val="13A836A4"/>
    <w:rsid w:val="13DB7B3F"/>
    <w:rsid w:val="13E339DE"/>
    <w:rsid w:val="13E35A06"/>
    <w:rsid w:val="13FA1A5C"/>
    <w:rsid w:val="142973C8"/>
    <w:rsid w:val="14446BCC"/>
    <w:rsid w:val="1445145B"/>
    <w:rsid w:val="14517EB3"/>
    <w:rsid w:val="14615392"/>
    <w:rsid w:val="147F0AF7"/>
    <w:rsid w:val="148F5FC1"/>
    <w:rsid w:val="149159F4"/>
    <w:rsid w:val="14A7681D"/>
    <w:rsid w:val="14E00022"/>
    <w:rsid w:val="14F23372"/>
    <w:rsid w:val="14F67DC4"/>
    <w:rsid w:val="14F812A0"/>
    <w:rsid w:val="1534033E"/>
    <w:rsid w:val="154A63F4"/>
    <w:rsid w:val="156960BF"/>
    <w:rsid w:val="157B5856"/>
    <w:rsid w:val="159D62FE"/>
    <w:rsid w:val="15D71E4A"/>
    <w:rsid w:val="15DF0522"/>
    <w:rsid w:val="15F7383E"/>
    <w:rsid w:val="1607291E"/>
    <w:rsid w:val="16323E18"/>
    <w:rsid w:val="1641184D"/>
    <w:rsid w:val="164E2F74"/>
    <w:rsid w:val="167409BD"/>
    <w:rsid w:val="16D42D7D"/>
    <w:rsid w:val="170B0ABA"/>
    <w:rsid w:val="17100AE4"/>
    <w:rsid w:val="1737405E"/>
    <w:rsid w:val="17777F05"/>
    <w:rsid w:val="179E6F57"/>
    <w:rsid w:val="17A65F8A"/>
    <w:rsid w:val="17BE61E9"/>
    <w:rsid w:val="17CB0C30"/>
    <w:rsid w:val="17F27491"/>
    <w:rsid w:val="18111EB0"/>
    <w:rsid w:val="181E34DB"/>
    <w:rsid w:val="1845307B"/>
    <w:rsid w:val="184600A9"/>
    <w:rsid w:val="18487BCD"/>
    <w:rsid w:val="18564E76"/>
    <w:rsid w:val="187E4B92"/>
    <w:rsid w:val="189010BC"/>
    <w:rsid w:val="189864F2"/>
    <w:rsid w:val="18B90903"/>
    <w:rsid w:val="18E4651A"/>
    <w:rsid w:val="193A55E6"/>
    <w:rsid w:val="19521D44"/>
    <w:rsid w:val="1A0D295E"/>
    <w:rsid w:val="1A1A0F06"/>
    <w:rsid w:val="1A327FAA"/>
    <w:rsid w:val="1A732228"/>
    <w:rsid w:val="1A7F1B2F"/>
    <w:rsid w:val="1A916B5B"/>
    <w:rsid w:val="1AC32835"/>
    <w:rsid w:val="1AE62D64"/>
    <w:rsid w:val="1B006715"/>
    <w:rsid w:val="1B1C337B"/>
    <w:rsid w:val="1B2F5C58"/>
    <w:rsid w:val="1B5F5B7A"/>
    <w:rsid w:val="1B661451"/>
    <w:rsid w:val="1BA75C39"/>
    <w:rsid w:val="1BCF40C6"/>
    <w:rsid w:val="1C43355D"/>
    <w:rsid w:val="1C4F1D42"/>
    <w:rsid w:val="1C6D6A9E"/>
    <w:rsid w:val="1C785C0D"/>
    <w:rsid w:val="1C7D6D91"/>
    <w:rsid w:val="1C7E4A51"/>
    <w:rsid w:val="1C966859"/>
    <w:rsid w:val="1C970BF2"/>
    <w:rsid w:val="1CCD1E06"/>
    <w:rsid w:val="1CEE47AF"/>
    <w:rsid w:val="1D4024B5"/>
    <w:rsid w:val="1D647B1A"/>
    <w:rsid w:val="1D7A7D70"/>
    <w:rsid w:val="1D7D38EE"/>
    <w:rsid w:val="1D8F7D36"/>
    <w:rsid w:val="1D937320"/>
    <w:rsid w:val="1DB41FEC"/>
    <w:rsid w:val="1E137664"/>
    <w:rsid w:val="1E192715"/>
    <w:rsid w:val="1E2E0300"/>
    <w:rsid w:val="1E3C55CC"/>
    <w:rsid w:val="1E461799"/>
    <w:rsid w:val="1E5022F0"/>
    <w:rsid w:val="1E641354"/>
    <w:rsid w:val="1E655240"/>
    <w:rsid w:val="1E972537"/>
    <w:rsid w:val="1EEF7186"/>
    <w:rsid w:val="1EF55EEB"/>
    <w:rsid w:val="1EFD350B"/>
    <w:rsid w:val="1F005BCA"/>
    <w:rsid w:val="1F016EB3"/>
    <w:rsid w:val="1F3C5958"/>
    <w:rsid w:val="1F551D02"/>
    <w:rsid w:val="1F864DBB"/>
    <w:rsid w:val="1FB253D3"/>
    <w:rsid w:val="1FCD0266"/>
    <w:rsid w:val="1FEC5187"/>
    <w:rsid w:val="20180CB2"/>
    <w:rsid w:val="202763FE"/>
    <w:rsid w:val="204F4816"/>
    <w:rsid w:val="206F0336"/>
    <w:rsid w:val="20960E5C"/>
    <w:rsid w:val="20992297"/>
    <w:rsid w:val="20B123A6"/>
    <w:rsid w:val="20CB52CB"/>
    <w:rsid w:val="20F944E4"/>
    <w:rsid w:val="20FD1369"/>
    <w:rsid w:val="219D7A7C"/>
    <w:rsid w:val="22434A13"/>
    <w:rsid w:val="22917EF5"/>
    <w:rsid w:val="22CB1BBA"/>
    <w:rsid w:val="22D109B7"/>
    <w:rsid w:val="22EB43AE"/>
    <w:rsid w:val="22F577D2"/>
    <w:rsid w:val="232C047D"/>
    <w:rsid w:val="23596B0D"/>
    <w:rsid w:val="23725894"/>
    <w:rsid w:val="23884B57"/>
    <w:rsid w:val="238A65A8"/>
    <w:rsid w:val="23B80028"/>
    <w:rsid w:val="23D10B0B"/>
    <w:rsid w:val="242D2D7B"/>
    <w:rsid w:val="24DC653F"/>
    <w:rsid w:val="24DE3D35"/>
    <w:rsid w:val="252D3136"/>
    <w:rsid w:val="258B2786"/>
    <w:rsid w:val="259B69A3"/>
    <w:rsid w:val="25AD6D54"/>
    <w:rsid w:val="25D954BB"/>
    <w:rsid w:val="25E334E4"/>
    <w:rsid w:val="25F21E7C"/>
    <w:rsid w:val="26281E02"/>
    <w:rsid w:val="266D74B5"/>
    <w:rsid w:val="267F0B58"/>
    <w:rsid w:val="26A74AE3"/>
    <w:rsid w:val="26B81AD0"/>
    <w:rsid w:val="26CB5072"/>
    <w:rsid w:val="26E75C7F"/>
    <w:rsid w:val="27756214"/>
    <w:rsid w:val="277B59BB"/>
    <w:rsid w:val="27B362EA"/>
    <w:rsid w:val="27B60110"/>
    <w:rsid w:val="27C75ED2"/>
    <w:rsid w:val="27EE1E6A"/>
    <w:rsid w:val="27F5539A"/>
    <w:rsid w:val="27FA5A24"/>
    <w:rsid w:val="284A26F7"/>
    <w:rsid w:val="28603793"/>
    <w:rsid w:val="288F6A8D"/>
    <w:rsid w:val="289F0A46"/>
    <w:rsid w:val="28E925E4"/>
    <w:rsid w:val="2904002F"/>
    <w:rsid w:val="29155833"/>
    <w:rsid w:val="295E131A"/>
    <w:rsid w:val="296550D1"/>
    <w:rsid w:val="299041F3"/>
    <w:rsid w:val="29936F4F"/>
    <w:rsid w:val="29F305E4"/>
    <w:rsid w:val="2A01360E"/>
    <w:rsid w:val="2A5C24F5"/>
    <w:rsid w:val="2A832FDD"/>
    <w:rsid w:val="2A8D53C7"/>
    <w:rsid w:val="2AA44FC9"/>
    <w:rsid w:val="2AB502DC"/>
    <w:rsid w:val="2AC71B95"/>
    <w:rsid w:val="2AD2645E"/>
    <w:rsid w:val="2AE27BC3"/>
    <w:rsid w:val="2AE62EEB"/>
    <w:rsid w:val="2B490DA0"/>
    <w:rsid w:val="2B58564D"/>
    <w:rsid w:val="2B652AE8"/>
    <w:rsid w:val="2B653B73"/>
    <w:rsid w:val="2B6D62EC"/>
    <w:rsid w:val="2B9D45A4"/>
    <w:rsid w:val="2BA66CA3"/>
    <w:rsid w:val="2BA97DF9"/>
    <w:rsid w:val="2BCF4AC6"/>
    <w:rsid w:val="2BDC300E"/>
    <w:rsid w:val="2C086B3F"/>
    <w:rsid w:val="2C406DB4"/>
    <w:rsid w:val="2C5840C2"/>
    <w:rsid w:val="2C785482"/>
    <w:rsid w:val="2C912DCF"/>
    <w:rsid w:val="2C9D0A97"/>
    <w:rsid w:val="2CA50172"/>
    <w:rsid w:val="2CD0467F"/>
    <w:rsid w:val="2CF21486"/>
    <w:rsid w:val="2D1F7178"/>
    <w:rsid w:val="2D391A45"/>
    <w:rsid w:val="2D3A6CA0"/>
    <w:rsid w:val="2D5C0024"/>
    <w:rsid w:val="2D5F5659"/>
    <w:rsid w:val="2D9458D9"/>
    <w:rsid w:val="2DA8088E"/>
    <w:rsid w:val="2DC80223"/>
    <w:rsid w:val="2DE6089B"/>
    <w:rsid w:val="2E0F5064"/>
    <w:rsid w:val="2E215F27"/>
    <w:rsid w:val="2E4875C8"/>
    <w:rsid w:val="2E58113E"/>
    <w:rsid w:val="2E6D3843"/>
    <w:rsid w:val="2E8A4FE2"/>
    <w:rsid w:val="2EA10B7E"/>
    <w:rsid w:val="2EA77222"/>
    <w:rsid w:val="2EDA29AF"/>
    <w:rsid w:val="2EF75AAD"/>
    <w:rsid w:val="2EFE56A0"/>
    <w:rsid w:val="2F3400B2"/>
    <w:rsid w:val="2F550D51"/>
    <w:rsid w:val="2F865C24"/>
    <w:rsid w:val="30166F5D"/>
    <w:rsid w:val="30240500"/>
    <w:rsid w:val="304E1F75"/>
    <w:rsid w:val="3086713E"/>
    <w:rsid w:val="30AE3686"/>
    <w:rsid w:val="30D84710"/>
    <w:rsid w:val="31043375"/>
    <w:rsid w:val="310B4A7E"/>
    <w:rsid w:val="310E4330"/>
    <w:rsid w:val="31672F9B"/>
    <w:rsid w:val="31856CE4"/>
    <w:rsid w:val="31C746AC"/>
    <w:rsid w:val="31D02FD3"/>
    <w:rsid w:val="31E13A86"/>
    <w:rsid w:val="31EA77E3"/>
    <w:rsid w:val="31EF028F"/>
    <w:rsid w:val="323328C5"/>
    <w:rsid w:val="326B2EAC"/>
    <w:rsid w:val="328E17B7"/>
    <w:rsid w:val="32932DE7"/>
    <w:rsid w:val="32A42C1F"/>
    <w:rsid w:val="32B02EAF"/>
    <w:rsid w:val="32C326FA"/>
    <w:rsid w:val="32D62A24"/>
    <w:rsid w:val="32EE2918"/>
    <w:rsid w:val="32F96AF5"/>
    <w:rsid w:val="331E51D6"/>
    <w:rsid w:val="332E3ECF"/>
    <w:rsid w:val="335B6D11"/>
    <w:rsid w:val="339E7F2E"/>
    <w:rsid w:val="33BE19E8"/>
    <w:rsid w:val="33EA07C1"/>
    <w:rsid w:val="34037F4B"/>
    <w:rsid w:val="3418387C"/>
    <w:rsid w:val="341B7392"/>
    <w:rsid w:val="342A514D"/>
    <w:rsid w:val="344C0AF1"/>
    <w:rsid w:val="34852466"/>
    <w:rsid w:val="34941762"/>
    <w:rsid w:val="34B205D1"/>
    <w:rsid w:val="34B76AC0"/>
    <w:rsid w:val="34CA47F1"/>
    <w:rsid w:val="34D74790"/>
    <w:rsid w:val="34F14AB8"/>
    <w:rsid w:val="34FC7397"/>
    <w:rsid w:val="358324D0"/>
    <w:rsid w:val="358D0F29"/>
    <w:rsid w:val="35974381"/>
    <w:rsid w:val="35BD630A"/>
    <w:rsid w:val="35D32969"/>
    <w:rsid w:val="35E468BD"/>
    <w:rsid w:val="36402C4B"/>
    <w:rsid w:val="36B179C9"/>
    <w:rsid w:val="36D74A9C"/>
    <w:rsid w:val="36FD5DC8"/>
    <w:rsid w:val="371E45E5"/>
    <w:rsid w:val="376E7A09"/>
    <w:rsid w:val="37A020C9"/>
    <w:rsid w:val="37B45FA4"/>
    <w:rsid w:val="37C34D94"/>
    <w:rsid w:val="37C610CE"/>
    <w:rsid w:val="37C661F6"/>
    <w:rsid w:val="37EC7120"/>
    <w:rsid w:val="387877DA"/>
    <w:rsid w:val="389E4DF7"/>
    <w:rsid w:val="38FC4482"/>
    <w:rsid w:val="3900504F"/>
    <w:rsid w:val="391753D8"/>
    <w:rsid w:val="39795714"/>
    <w:rsid w:val="397F03D1"/>
    <w:rsid w:val="39F46B33"/>
    <w:rsid w:val="3A381522"/>
    <w:rsid w:val="3A430D86"/>
    <w:rsid w:val="3A517113"/>
    <w:rsid w:val="3A930EE3"/>
    <w:rsid w:val="3A9C7B85"/>
    <w:rsid w:val="3AB05A4C"/>
    <w:rsid w:val="3AC340C5"/>
    <w:rsid w:val="3AF16F78"/>
    <w:rsid w:val="3B04656C"/>
    <w:rsid w:val="3B115537"/>
    <w:rsid w:val="3B5123E1"/>
    <w:rsid w:val="3BA271AC"/>
    <w:rsid w:val="3BD20E64"/>
    <w:rsid w:val="3BFF118F"/>
    <w:rsid w:val="3C375646"/>
    <w:rsid w:val="3C3E6DB4"/>
    <w:rsid w:val="3C442B50"/>
    <w:rsid w:val="3C4A5C48"/>
    <w:rsid w:val="3CA155A5"/>
    <w:rsid w:val="3CC93F74"/>
    <w:rsid w:val="3D1847A3"/>
    <w:rsid w:val="3D57028B"/>
    <w:rsid w:val="3D661F83"/>
    <w:rsid w:val="3D6C11E3"/>
    <w:rsid w:val="3D900F20"/>
    <w:rsid w:val="3D9570A9"/>
    <w:rsid w:val="3D9E7CE8"/>
    <w:rsid w:val="3D9F3511"/>
    <w:rsid w:val="3DD322B1"/>
    <w:rsid w:val="3DEE12D2"/>
    <w:rsid w:val="3E244545"/>
    <w:rsid w:val="3E30208F"/>
    <w:rsid w:val="3E494E1F"/>
    <w:rsid w:val="3E5421B7"/>
    <w:rsid w:val="3E554AD0"/>
    <w:rsid w:val="3E776A8E"/>
    <w:rsid w:val="3E81065D"/>
    <w:rsid w:val="3E947F36"/>
    <w:rsid w:val="3E9B0DAC"/>
    <w:rsid w:val="3EAB2351"/>
    <w:rsid w:val="3EC95FA3"/>
    <w:rsid w:val="3ECD68FC"/>
    <w:rsid w:val="3ED35A5C"/>
    <w:rsid w:val="3EE85217"/>
    <w:rsid w:val="3F1B55B5"/>
    <w:rsid w:val="3F2A56CE"/>
    <w:rsid w:val="404D1A05"/>
    <w:rsid w:val="405000E4"/>
    <w:rsid w:val="406616EC"/>
    <w:rsid w:val="407411E1"/>
    <w:rsid w:val="40792FF1"/>
    <w:rsid w:val="407B27F9"/>
    <w:rsid w:val="40C03195"/>
    <w:rsid w:val="40D54357"/>
    <w:rsid w:val="40E147AF"/>
    <w:rsid w:val="40EF65B4"/>
    <w:rsid w:val="41274F86"/>
    <w:rsid w:val="414E1E90"/>
    <w:rsid w:val="41791DCC"/>
    <w:rsid w:val="41A41FA4"/>
    <w:rsid w:val="41DB18D8"/>
    <w:rsid w:val="42710823"/>
    <w:rsid w:val="429A7AE6"/>
    <w:rsid w:val="42C73E9E"/>
    <w:rsid w:val="42E83E9E"/>
    <w:rsid w:val="43442D32"/>
    <w:rsid w:val="43537580"/>
    <w:rsid w:val="43543A1E"/>
    <w:rsid w:val="435D16A8"/>
    <w:rsid w:val="437D2259"/>
    <w:rsid w:val="43C93083"/>
    <w:rsid w:val="43DC350F"/>
    <w:rsid w:val="43E43E4D"/>
    <w:rsid w:val="43EA43AA"/>
    <w:rsid w:val="44064D74"/>
    <w:rsid w:val="447724CC"/>
    <w:rsid w:val="448B64BE"/>
    <w:rsid w:val="448E4EF2"/>
    <w:rsid w:val="448F15BF"/>
    <w:rsid w:val="44B75C50"/>
    <w:rsid w:val="44C730B2"/>
    <w:rsid w:val="44E55692"/>
    <w:rsid w:val="44E77652"/>
    <w:rsid w:val="44F85B45"/>
    <w:rsid w:val="454565A0"/>
    <w:rsid w:val="456247F5"/>
    <w:rsid w:val="45800231"/>
    <w:rsid w:val="45C41AA5"/>
    <w:rsid w:val="45C731A6"/>
    <w:rsid w:val="45EB13DA"/>
    <w:rsid w:val="460F412F"/>
    <w:rsid w:val="46517E31"/>
    <w:rsid w:val="468B07E1"/>
    <w:rsid w:val="46A66982"/>
    <w:rsid w:val="46BD0E05"/>
    <w:rsid w:val="46C90136"/>
    <w:rsid w:val="46EC23DD"/>
    <w:rsid w:val="473D2524"/>
    <w:rsid w:val="47F261D6"/>
    <w:rsid w:val="48387867"/>
    <w:rsid w:val="4857406A"/>
    <w:rsid w:val="487323EC"/>
    <w:rsid w:val="487A68A9"/>
    <w:rsid w:val="48830EAA"/>
    <w:rsid w:val="48A954F5"/>
    <w:rsid w:val="48D83FEE"/>
    <w:rsid w:val="48FD144B"/>
    <w:rsid w:val="490E35D8"/>
    <w:rsid w:val="4983580F"/>
    <w:rsid w:val="49866933"/>
    <w:rsid w:val="4994278F"/>
    <w:rsid w:val="49947550"/>
    <w:rsid w:val="49A203C5"/>
    <w:rsid w:val="49BD2487"/>
    <w:rsid w:val="49C307DD"/>
    <w:rsid w:val="49DA5523"/>
    <w:rsid w:val="4A3F46C0"/>
    <w:rsid w:val="4A466BAB"/>
    <w:rsid w:val="4AA83C1B"/>
    <w:rsid w:val="4AED3ECE"/>
    <w:rsid w:val="4AF60F93"/>
    <w:rsid w:val="4B0A6430"/>
    <w:rsid w:val="4B0B3065"/>
    <w:rsid w:val="4B194255"/>
    <w:rsid w:val="4B5E17F1"/>
    <w:rsid w:val="4BD070E2"/>
    <w:rsid w:val="4BE6695F"/>
    <w:rsid w:val="4BE97AEC"/>
    <w:rsid w:val="4BFC75D6"/>
    <w:rsid w:val="4C042AED"/>
    <w:rsid w:val="4C197E35"/>
    <w:rsid w:val="4C35136D"/>
    <w:rsid w:val="4C9137BE"/>
    <w:rsid w:val="4C92607E"/>
    <w:rsid w:val="4CA25C96"/>
    <w:rsid w:val="4CA4145D"/>
    <w:rsid w:val="4CE90EA0"/>
    <w:rsid w:val="4CFB347B"/>
    <w:rsid w:val="4D014331"/>
    <w:rsid w:val="4D0A1A39"/>
    <w:rsid w:val="4D350FCB"/>
    <w:rsid w:val="4D5E3179"/>
    <w:rsid w:val="4D682307"/>
    <w:rsid w:val="4D750AFB"/>
    <w:rsid w:val="4D814217"/>
    <w:rsid w:val="4D890ECE"/>
    <w:rsid w:val="4D9346FF"/>
    <w:rsid w:val="4DA92E37"/>
    <w:rsid w:val="4DAD1E84"/>
    <w:rsid w:val="4DE81F6E"/>
    <w:rsid w:val="4DF32D06"/>
    <w:rsid w:val="4E206329"/>
    <w:rsid w:val="4E377475"/>
    <w:rsid w:val="4E4C095C"/>
    <w:rsid w:val="4E626B29"/>
    <w:rsid w:val="4E665D28"/>
    <w:rsid w:val="4E6703D0"/>
    <w:rsid w:val="4EC80155"/>
    <w:rsid w:val="4EF510A0"/>
    <w:rsid w:val="4F974B6F"/>
    <w:rsid w:val="4FBD0E79"/>
    <w:rsid w:val="4FC161EA"/>
    <w:rsid w:val="4FCA3FC5"/>
    <w:rsid w:val="4FEE4CDE"/>
    <w:rsid w:val="4FF84B28"/>
    <w:rsid w:val="4FFF4199"/>
    <w:rsid w:val="503D37AB"/>
    <w:rsid w:val="503F569C"/>
    <w:rsid w:val="504933F9"/>
    <w:rsid w:val="505774D8"/>
    <w:rsid w:val="50A45796"/>
    <w:rsid w:val="50AC1D69"/>
    <w:rsid w:val="50C846F3"/>
    <w:rsid w:val="50DE15D6"/>
    <w:rsid w:val="50ED6376"/>
    <w:rsid w:val="510618A0"/>
    <w:rsid w:val="51097A2C"/>
    <w:rsid w:val="511F30B7"/>
    <w:rsid w:val="5156392C"/>
    <w:rsid w:val="5188556B"/>
    <w:rsid w:val="51FB1297"/>
    <w:rsid w:val="52351023"/>
    <w:rsid w:val="526D5786"/>
    <w:rsid w:val="527A6AEE"/>
    <w:rsid w:val="52902E87"/>
    <w:rsid w:val="52A853A6"/>
    <w:rsid w:val="52D3598B"/>
    <w:rsid w:val="52FA0519"/>
    <w:rsid w:val="532925DF"/>
    <w:rsid w:val="53455EF7"/>
    <w:rsid w:val="537B266E"/>
    <w:rsid w:val="537E3CE5"/>
    <w:rsid w:val="538E0A0B"/>
    <w:rsid w:val="539C0E08"/>
    <w:rsid w:val="53E83A8A"/>
    <w:rsid w:val="53F97790"/>
    <w:rsid w:val="5404168E"/>
    <w:rsid w:val="546B30B6"/>
    <w:rsid w:val="548708FD"/>
    <w:rsid w:val="54C60F40"/>
    <w:rsid w:val="54F83E57"/>
    <w:rsid w:val="55047A47"/>
    <w:rsid w:val="552B06FD"/>
    <w:rsid w:val="55426EBF"/>
    <w:rsid w:val="55685A41"/>
    <w:rsid w:val="556E55EB"/>
    <w:rsid w:val="559A71B8"/>
    <w:rsid w:val="55C64A83"/>
    <w:rsid w:val="55E21610"/>
    <w:rsid w:val="55EE6DBD"/>
    <w:rsid w:val="55F7341F"/>
    <w:rsid w:val="560A2297"/>
    <w:rsid w:val="56117744"/>
    <w:rsid w:val="564879B8"/>
    <w:rsid w:val="5678137D"/>
    <w:rsid w:val="56981F80"/>
    <w:rsid w:val="56B524E9"/>
    <w:rsid w:val="56B7158A"/>
    <w:rsid w:val="56DC6FFA"/>
    <w:rsid w:val="56E05093"/>
    <w:rsid w:val="56EB12BA"/>
    <w:rsid w:val="573F1703"/>
    <w:rsid w:val="57660279"/>
    <w:rsid w:val="57B04C4E"/>
    <w:rsid w:val="57BD111D"/>
    <w:rsid w:val="58154B48"/>
    <w:rsid w:val="58306DD1"/>
    <w:rsid w:val="58612DB0"/>
    <w:rsid w:val="586213C2"/>
    <w:rsid w:val="588B311C"/>
    <w:rsid w:val="5893122B"/>
    <w:rsid w:val="58E71160"/>
    <w:rsid w:val="59194E0E"/>
    <w:rsid w:val="594039B2"/>
    <w:rsid w:val="5969061B"/>
    <w:rsid w:val="59710C1B"/>
    <w:rsid w:val="599843F7"/>
    <w:rsid w:val="59A03FE4"/>
    <w:rsid w:val="59AC7302"/>
    <w:rsid w:val="59C55AA9"/>
    <w:rsid w:val="5A267300"/>
    <w:rsid w:val="5A2D444B"/>
    <w:rsid w:val="5A3F59A2"/>
    <w:rsid w:val="5A8272F6"/>
    <w:rsid w:val="5AB67A56"/>
    <w:rsid w:val="5AFF457B"/>
    <w:rsid w:val="5B3B1937"/>
    <w:rsid w:val="5B3D502C"/>
    <w:rsid w:val="5B993791"/>
    <w:rsid w:val="5BC47406"/>
    <w:rsid w:val="5BCB69B8"/>
    <w:rsid w:val="5BDD0B0B"/>
    <w:rsid w:val="5BE63B07"/>
    <w:rsid w:val="5BEF2ACC"/>
    <w:rsid w:val="5BFD49B8"/>
    <w:rsid w:val="5C4E08CF"/>
    <w:rsid w:val="5C7349C7"/>
    <w:rsid w:val="5C95718D"/>
    <w:rsid w:val="5CE604FD"/>
    <w:rsid w:val="5D223752"/>
    <w:rsid w:val="5D763163"/>
    <w:rsid w:val="5DCD10E0"/>
    <w:rsid w:val="5DEE5BC0"/>
    <w:rsid w:val="5DF6067C"/>
    <w:rsid w:val="5DFC4C27"/>
    <w:rsid w:val="5E3105B9"/>
    <w:rsid w:val="5E3A78F3"/>
    <w:rsid w:val="5E460307"/>
    <w:rsid w:val="5E6B61EB"/>
    <w:rsid w:val="5EE55EF3"/>
    <w:rsid w:val="5EF863E2"/>
    <w:rsid w:val="5F025324"/>
    <w:rsid w:val="5F37674B"/>
    <w:rsid w:val="5F41271E"/>
    <w:rsid w:val="5F604179"/>
    <w:rsid w:val="5F995441"/>
    <w:rsid w:val="5FAB352A"/>
    <w:rsid w:val="5FF05D5A"/>
    <w:rsid w:val="60176AA1"/>
    <w:rsid w:val="607D71A5"/>
    <w:rsid w:val="60917A05"/>
    <w:rsid w:val="60A672C1"/>
    <w:rsid w:val="60D74CD5"/>
    <w:rsid w:val="60ED668F"/>
    <w:rsid w:val="60F01E2B"/>
    <w:rsid w:val="61241384"/>
    <w:rsid w:val="614E0206"/>
    <w:rsid w:val="618E3969"/>
    <w:rsid w:val="619352F4"/>
    <w:rsid w:val="61B87CA7"/>
    <w:rsid w:val="61CF6604"/>
    <w:rsid w:val="61E12F48"/>
    <w:rsid w:val="62250CF9"/>
    <w:rsid w:val="624727E2"/>
    <w:rsid w:val="62793C13"/>
    <w:rsid w:val="62AE3F9A"/>
    <w:rsid w:val="62B5409D"/>
    <w:rsid w:val="62C918C0"/>
    <w:rsid w:val="62D14F7F"/>
    <w:rsid w:val="62DA0EF3"/>
    <w:rsid w:val="62E641AB"/>
    <w:rsid w:val="62E66332"/>
    <w:rsid w:val="62ED18A1"/>
    <w:rsid w:val="631247C9"/>
    <w:rsid w:val="636113E3"/>
    <w:rsid w:val="6373622D"/>
    <w:rsid w:val="638B2317"/>
    <w:rsid w:val="63E97972"/>
    <w:rsid w:val="63EE02E9"/>
    <w:rsid w:val="641C1879"/>
    <w:rsid w:val="64305E2B"/>
    <w:rsid w:val="64392D26"/>
    <w:rsid w:val="648728F5"/>
    <w:rsid w:val="64AD69D9"/>
    <w:rsid w:val="64C512BD"/>
    <w:rsid w:val="64DC3114"/>
    <w:rsid w:val="64E16999"/>
    <w:rsid w:val="651C0F6D"/>
    <w:rsid w:val="652E25E4"/>
    <w:rsid w:val="657C4165"/>
    <w:rsid w:val="65D83682"/>
    <w:rsid w:val="65F2370C"/>
    <w:rsid w:val="65F8785E"/>
    <w:rsid w:val="65F93714"/>
    <w:rsid w:val="664B11B1"/>
    <w:rsid w:val="66991544"/>
    <w:rsid w:val="66F457BA"/>
    <w:rsid w:val="66FB2C07"/>
    <w:rsid w:val="67067DE3"/>
    <w:rsid w:val="67223459"/>
    <w:rsid w:val="6735485C"/>
    <w:rsid w:val="6784090F"/>
    <w:rsid w:val="678709E3"/>
    <w:rsid w:val="679970E4"/>
    <w:rsid w:val="67A465DE"/>
    <w:rsid w:val="67C5300C"/>
    <w:rsid w:val="67F84CE5"/>
    <w:rsid w:val="681273D7"/>
    <w:rsid w:val="68414325"/>
    <w:rsid w:val="68446376"/>
    <w:rsid w:val="68666DF7"/>
    <w:rsid w:val="68674C7D"/>
    <w:rsid w:val="689943B0"/>
    <w:rsid w:val="68A9344E"/>
    <w:rsid w:val="68C72FB3"/>
    <w:rsid w:val="68EE5AB8"/>
    <w:rsid w:val="696E5677"/>
    <w:rsid w:val="697F3619"/>
    <w:rsid w:val="698A2CF4"/>
    <w:rsid w:val="69B04A00"/>
    <w:rsid w:val="69B90776"/>
    <w:rsid w:val="69E01DFD"/>
    <w:rsid w:val="6A5D1664"/>
    <w:rsid w:val="6A853B21"/>
    <w:rsid w:val="6A97526A"/>
    <w:rsid w:val="6A9F2095"/>
    <w:rsid w:val="6ADA0CA2"/>
    <w:rsid w:val="6AE42291"/>
    <w:rsid w:val="6AF62748"/>
    <w:rsid w:val="6B0B1C54"/>
    <w:rsid w:val="6B69752D"/>
    <w:rsid w:val="6C02790D"/>
    <w:rsid w:val="6C055F47"/>
    <w:rsid w:val="6C475D9B"/>
    <w:rsid w:val="6CBC0CAD"/>
    <w:rsid w:val="6CD0353F"/>
    <w:rsid w:val="6CDA285D"/>
    <w:rsid w:val="6D0F081D"/>
    <w:rsid w:val="6D252025"/>
    <w:rsid w:val="6D262D78"/>
    <w:rsid w:val="6D2C6A0E"/>
    <w:rsid w:val="6D3D2EE0"/>
    <w:rsid w:val="6D4D5B05"/>
    <w:rsid w:val="6D8D2A2C"/>
    <w:rsid w:val="6D8D5B62"/>
    <w:rsid w:val="6DAD74D4"/>
    <w:rsid w:val="6DD1306B"/>
    <w:rsid w:val="6E0E0206"/>
    <w:rsid w:val="6E5232DF"/>
    <w:rsid w:val="6E8F621A"/>
    <w:rsid w:val="6F662D7D"/>
    <w:rsid w:val="6F8D08FF"/>
    <w:rsid w:val="6F99183B"/>
    <w:rsid w:val="6FA12ED5"/>
    <w:rsid w:val="6FDF4071"/>
    <w:rsid w:val="70525E22"/>
    <w:rsid w:val="706C1DDE"/>
    <w:rsid w:val="709D44EB"/>
    <w:rsid w:val="70BB2FF2"/>
    <w:rsid w:val="70C45533"/>
    <w:rsid w:val="71092460"/>
    <w:rsid w:val="7112160A"/>
    <w:rsid w:val="713D0A88"/>
    <w:rsid w:val="71C56022"/>
    <w:rsid w:val="71D0188E"/>
    <w:rsid w:val="724E5AA3"/>
    <w:rsid w:val="72A93250"/>
    <w:rsid w:val="73221613"/>
    <w:rsid w:val="73422D26"/>
    <w:rsid w:val="738C4F73"/>
    <w:rsid w:val="73C33715"/>
    <w:rsid w:val="73DB1D7F"/>
    <w:rsid w:val="73F93FE4"/>
    <w:rsid w:val="740201B7"/>
    <w:rsid w:val="741E115A"/>
    <w:rsid w:val="74E1567C"/>
    <w:rsid w:val="74F81B4D"/>
    <w:rsid w:val="75F266FB"/>
    <w:rsid w:val="76290E11"/>
    <w:rsid w:val="762F0F8B"/>
    <w:rsid w:val="76353BA1"/>
    <w:rsid w:val="766B3160"/>
    <w:rsid w:val="766D63A0"/>
    <w:rsid w:val="769520EC"/>
    <w:rsid w:val="769F78E8"/>
    <w:rsid w:val="76AC705D"/>
    <w:rsid w:val="76B87DC2"/>
    <w:rsid w:val="76D4365C"/>
    <w:rsid w:val="76E154F7"/>
    <w:rsid w:val="773177A7"/>
    <w:rsid w:val="774647CA"/>
    <w:rsid w:val="77464FD9"/>
    <w:rsid w:val="77791A38"/>
    <w:rsid w:val="777A765D"/>
    <w:rsid w:val="7795460D"/>
    <w:rsid w:val="77B62457"/>
    <w:rsid w:val="77CE16A0"/>
    <w:rsid w:val="77FF0A7C"/>
    <w:rsid w:val="7835760A"/>
    <w:rsid w:val="78642364"/>
    <w:rsid w:val="79246ACE"/>
    <w:rsid w:val="79304E94"/>
    <w:rsid w:val="794E5062"/>
    <w:rsid w:val="79565F26"/>
    <w:rsid w:val="796900ED"/>
    <w:rsid w:val="79712AFA"/>
    <w:rsid w:val="79CA08DC"/>
    <w:rsid w:val="79DD4626"/>
    <w:rsid w:val="79F8481E"/>
    <w:rsid w:val="7A391487"/>
    <w:rsid w:val="7A4079AD"/>
    <w:rsid w:val="7A8021EF"/>
    <w:rsid w:val="7A8C6845"/>
    <w:rsid w:val="7AC63A27"/>
    <w:rsid w:val="7AEF3537"/>
    <w:rsid w:val="7B2F2973"/>
    <w:rsid w:val="7B9661AF"/>
    <w:rsid w:val="7BA011FF"/>
    <w:rsid w:val="7BEA792B"/>
    <w:rsid w:val="7BEB501F"/>
    <w:rsid w:val="7C4519C9"/>
    <w:rsid w:val="7C892673"/>
    <w:rsid w:val="7C9C2C40"/>
    <w:rsid w:val="7D042F11"/>
    <w:rsid w:val="7D1A2483"/>
    <w:rsid w:val="7D223E82"/>
    <w:rsid w:val="7D3C522B"/>
    <w:rsid w:val="7D8059EF"/>
    <w:rsid w:val="7D8B7E5F"/>
    <w:rsid w:val="7DBF20F5"/>
    <w:rsid w:val="7DD04D11"/>
    <w:rsid w:val="7DF03F99"/>
    <w:rsid w:val="7E53393F"/>
    <w:rsid w:val="7EA42325"/>
    <w:rsid w:val="7EB310C5"/>
    <w:rsid w:val="7EB92C54"/>
    <w:rsid w:val="7F371B2A"/>
    <w:rsid w:val="7F4E7372"/>
    <w:rsid w:val="7F517752"/>
    <w:rsid w:val="7F65281D"/>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8"/>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3">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4">
    <w:name w:val="Strong"/>
    <w:basedOn w:val="13"/>
    <w:qFormat/>
    <w:uiPriority w:val="0"/>
    <w:rPr>
      <w:b/>
    </w:rPr>
  </w:style>
  <w:style w:type="character" w:styleId="15">
    <w:name w:val="Emphasis"/>
    <w:basedOn w:val="13"/>
    <w:qFormat/>
    <w:uiPriority w:val="0"/>
    <w:rPr>
      <w:i/>
    </w:rPr>
  </w:style>
  <w:style w:type="character" w:styleId="16">
    <w:name w:val="Hyperlink"/>
    <w:basedOn w:val="13"/>
    <w:qFormat/>
    <w:uiPriority w:val="0"/>
    <w:rPr>
      <w:color w:val="0000FF"/>
      <w:u w:val="single"/>
    </w:rPr>
  </w:style>
  <w:style w:type="character" w:styleId="17">
    <w:name w:val="HTML Code"/>
    <w:basedOn w:val="13"/>
    <w:qFormat/>
    <w:uiPriority w:val="0"/>
    <w:rPr>
      <w:rFonts w:ascii="Courier New" w:hAnsi="Courier New"/>
      <w:sz w:val="20"/>
    </w:rPr>
  </w:style>
  <w:style w:type="character" w:customStyle="1" w:styleId="18">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pn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jpe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8" Type="http://schemas.openxmlformats.org/officeDocument/2006/relationships/fontTable" Target="fontTable.xml"/><Relationship Id="rId107" Type="http://schemas.openxmlformats.org/officeDocument/2006/relationships/numbering" Target="numbering.xml"/><Relationship Id="rId106" Type="http://schemas.openxmlformats.org/officeDocument/2006/relationships/customXml" Target="../customXml/item1.xml"/><Relationship Id="rId105" Type="http://schemas.openxmlformats.org/officeDocument/2006/relationships/image" Target="media/image102.jpe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493</TotalTime>
  <ScaleCrop>false</ScaleCrop>
  <LinksUpToDate>false</LinksUpToDate>
  <CharactersWithSpaces>0</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2019-07-26T09:30:30Z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y fmtid="{D5CDD505-2E9C-101B-9397-08002B2CF9AE}" pid="3" name="KSORubyTemplateID" linkTarget="0">
    <vt:lpwstr>6</vt:lpwstr>
  </property>
</Properties>
</file>